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9A70" w14:textId="77777777" w:rsidR="007024DB" w:rsidRDefault="007024DB">
      <w:pPr>
        <w:spacing w:after="0" w:line="360" w:lineRule="auto"/>
        <w:jc w:val="right"/>
        <w:rPr>
          <w:b/>
        </w:rPr>
      </w:pPr>
    </w:p>
    <w:p w14:paraId="595C7B33" w14:textId="77777777" w:rsidR="007024DB" w:rsidRDefault="007024DB">
      <w:pPr>
        <w:spacing w:after="0" w:line="360" w:lineRule="auto"/>
        <w:jc w:val="right"/>
        <w:rPr>
          <w:b/>
        </w:rPr>
      </w:pPr>
    </w:p>
    <w:p w14:paraId="4BEF3C6D" w14:textId="77777777" w:rsidR="007024DB" w:rsidRDefault="007024DB">
      <w:pPr>
        <w:spacing w:after="0" w:line="360" w:lineRule="auto"/>
        <w:jc w:val="right"/>
        <w:rPr>
          <w:b/>
        </w:rPr>
      </w:pPr>
    </w:p>
    <w:p w14:paraId="33EE06D4" w14:textId="77777777" w:rsidR="007024DB" w:rsidRDefault="002B399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Data przyjęcia formularza ………………………… 202….</w:t>
      </w:r>
    </w:p>
    <w:p w14:paraId="4D88B5B4" w14:textId="77777777" w:rsidR="007024DB" w:rsidRDefault="002B399C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color w:val="000000"/>
          <w:sz w:val="20"/>
          <w:szCs w:val="20"/>
        </w:rPr>
        <w:t>Prosimy o zachowanie poniższych zasad:</w:t>
      </w:r>
    </w:p>
    <w:p w14:paraId="10AF8732" w14:textId="77777777" w:rsidR="007024DB" w:rsidRDefault="002B399C">
      <w:pPr>
        <w:numPr>
          <w:ilvl w:val="0"/>
          <w:numId w:val="8"/>
        </w:numPr>
        <w:spacing w:after="0" w:line="240" w:lineRule="auto"/>
        <w:ind w:left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należy wypełnić komputerowo lub odręcznie (czytelnie, drukowanymi literami).</w:t>
      </w:r>
    </w:p>
    <w:p w14:paraId="38E2439C" w14:textId="77777777" w:rsidR="007024DB" w:rsidRDefault="002B399C">
      <w:pPr>
        <w:numPr>
          <w:ilvl w:val="0"/>
          <w:numId w:val="8"/>
        </w:numPr>
        <w:spacing w:after="0" w:line="240" w:lineRule="auto"/>
        <w:ind w:left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Wnioskodawca wypełnia pola jasne.</w:t>
      </w:r>
    </w:p>
    <w:p w14:paraId="5B488539" w14:textId="77777777" w:rsidR="007024DB" w:rsidRDefault="002B399C">
      <w:pPr>
        <w:numPr>
          <w:ilvl w:val="0"/>
          <w:numId w:val="8"/>
        </w:numPr>
        <w:spacing w:after="0" w:line="240" w:lineRule="auto"/>
        <w:ind w:left="426" w:right="-26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Oświadczenia zawarte na końcu formularza wypełnia i składa odrębnie każda osoba oddelegowana.</w:t>
      </w:r>
    </w:p>
    <w:p w14:paraId="082BB57A" w14:textId="77777777" w:rsidR="007024DB" w:rsidRDefault="00702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3975"/>
        <w:gridCol w:w="105"/>
        <w:gridCol w:w="4860"/>
      </w:tblGrid>
      <w:tr w:rsidR="007024DB" w14:paraId="465C09E8" w14:textId="77777777">
        <w:trPr>
          <w:trHeight w:val="453"/>
        </w:trPr>
        <w:tc>
          <w:tcPr>
            <w:tcW w:w="9360" w:type="dxa"/>
            <w:gridSpan w:val="4"/>
            <w:shd w:val="clear" w:color="auto" w:fill="BFBFBF"/>
            <w:vAlign w:val="center"/>
          </w:tcPr>
          <w:p w14:paraId="0FDDADAA" w14:textId="77777777" w:rsidR="007024DB" w:rsidRDefault="002B399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KARTA ZGŁOSZENIA UCZESTNIKA PROJEKTU </w:t>
            </w:r>
          </w:p>
        </w:tc>
      </w:tr>
      <w:tr w:rsidR="007024DB" w14:paraId="2FE794B5" w14:textId="77777777">
        <w:tc>
          <w:tcPr>
            <w:tcW w:w="4500" w:type="dxa"/>
            <w:gridSpan w:val="3"/>
            <w:shd w:val="clear" w:color="auto" w:fill="BFBFBF"/>
          </w:tcPr>
          <w:p w14:paraId="53F4D721" w14:textId="77777777" w:rsidR="007024DB" w:rsidRDefault="002B399C">
            <w:pPr>
              <w:rPr>
                <w:b/>
              </w:rPr>
            </w:pPr>
            <w:r>
              <w:rPr>
                <w:b/>
              </w:rPr>
              <w:t>Tytuł Projektu</w:t>
            </w:r>
          </w:p>
        </w:tc>
        <w:tc>
          <w:tcPr>
            <w:tcW w:w="4860" w:type="dxa"/>
            <w:shd w:val="clear" w:color="auto" w:fill="BFBFBF"/>
          </w:tcPr>
          <w:p w14:paraId="72EE029F" w14:textId="77777777" w:rsidR="007024DB" w:rsidRDefault="002B399C">
            <w:pPr>
              <w:rPr>
                <w:b/>
              </w:rPr>
            </w:pPr>
            <w:r>
              <w:rPr>
                <w:b/>
              </w:rPr>
              <w:t>WZMOCNIENIE POTENCJAŁU ORGANIZACJI POZARZĄDOWYCH W WOJEWÓDZTWIE ŁÓDZKIM</w:t>
            </w:r>
          </w:p>
        </w:tc>
      </w:tr>
      <w:tr w:rsidR="007024DB" w14:paraId="7272239E" w14:textId="77777777">
        <w:trPr>
          <w:trHeight w:val="362"/>
        </w:trPr>
        <w:tc>
          <w:tcPr>
            <w:tcW w:w="4500" w:type="dxa"/>
            <w:gridSpan w:val="3"/>
            <w:shd w:val="clear" w:color="auto" w:fill="BFBFBF"/>
          </w:tcPr>
          <w:p w14:paraId="6240C2D6" w14:textId="77777777" w:rsidR="007024DB" w:rsidRDefault="002B399C">
            <w:pPr>
              <w:rPr>
                <w:b/>
              </w:rPr>
            </w:pPr>
            <w:r>
              <w:rPr>
                <w:b/>
              </w:rPr>
              <w:t>Nazwa Operatora</w:t>
            </w:r>
          </w:p>
        </w:tc>
        <w:tc>
          <w:tcPr>
            <w:tcW w:w="4860" w:type="dxa"/>
            <w:shd w:val="clear" w:color="auto" w:fill="BFBFBF"/>
          </w:tcPr>
          <w:p w14:paraId="697F78D6" w14:textId="77777777" w:rsidR="007024DB" w:rsidRDefault="002B399C">
            <w:pPr>
              <w:rPr>
                <w:b/>
                <w:color w:val="000000"/>
              </w:rPr>
            </w:pPr>
            <w:r>
              <w:rPr>
                <w:b/>
              </w:rPr>
              <w:t xml:space="preserve">Lider: </w:t>
            </w:r>
            <w:r>
              <w:t>C</w:t>
            </w:r>
            <w:r>
              <w:rPr>
                <w:color w:val="000000"/>
              </w:rPr>
              <w:t>entrum Promocji i Rozwoju Inicjatyw Obywatelskich OPUS</w:t>
            </w:r>
          </w:p>
          <w:p w14:paraId="5A4B9590" w14:textId="77777777" w:rsidR="007024DB" w:rsidRDefault="002B399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Partner 1: </w:t>
            </w:r>
            <w:r>
              <w:t>Stowarzyszenie Wsparcie Społeczne „Ja-Ty-My”</w:t>
            </w:r>
          </w:p>
          <w:p w14:paraId="20B59DC4" w14:textId="77777777" w:rsidR="007024DB" w:rsidRDefault="002B399C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Partner 2: </w:t>
            </w:r>
            <w:r>
              <w:t>Fundacja Instytut Spraw Obywatelskich</w:t>
            </w:r>
          </w:p>
        </w:tc>
      </w:tr>
      <w:tr w:rsidR="007024DB" w14:paraId="0E0AEB7F" w14:textId="77777777">
        <w:trPr>
          <w:trHeight w:val="410"/>
        </w:trPr>
        <w:tc>
          <w:tcPr>
            <w:tcW w:w="4500" w:type="dxa"/>
            <w:gridSpan w:val="3"/>
            <w:shd w:val="clear" w:color="auto" w:fill="BFBFBF"/>
          </w:tcPr>
          <w:p w14:paraId="1FCD662D" w14:textId="77777777" w:rsidR="007024DB" w:rsidRDefault="002B399C">
            <w:pPr>
              <w:rPr>
                <w:b/>
              </w:rPr>
            </w:pPr>
            <w:r>
              <w:rPr>
                <w:b/>
              </w:rPr>
              <w:t>Nr Projektu</w:t>
            </w:r>
          </w:p>
        </w:tc>
        <w:tc>
          <w:tcPr>
            <w:tcW w:w="4860" w:type="dxa"/>
            <w:shd w:val="clear" w:color="auto" w:fill="BFBFBF"/>
          </w:tcPr>
          <w:p w14:paraId="25D596E7" w14:textId="77777777" w:rsidR="007024DB" w:rsidRDefault="002B399C">
            <w:pPr>
              <w:rPr>
                <w:b/>
              </w:rPr>
            </w:pPr>
            <w:r>
              <w:rPr>
                <w:b/>
                <w:color w:val="000000"/>
              </w:rPr>
              <w:t>07.05-IP.01-0038/24-00</w:t>
            </w:r>
          </w:p>
        </w:tc>
      </w:tr>
      <w:tr w:rsidR="007024DB" w14:paraId="0F72AC9D" w14:textId="77777777">
        <w:trPr>
          <w:trHeight w:val="416"/>
        </w:trPr>
        <w:tc>
          <w:tcPr>
            <w:tcW w:w="4500" w:type="dxa"/>
            <w:gridSpan w:val="3"/>
            <w:shd w:val="clear" w:color="auto" w:fill="BFBFBF"/>
          </w:tcPr>
          <w:p w14:paraId="53F916DD" w14:textId="77777777" w:rsidR="007024DB" w:rsidRDefault="002B399C">
            <w:pPr>
              <w:rPr>
                <w:b/>
              </w:rPr>
            </w:pPr>
            <w:r>
              <w:rPr>
                <w:b/>
              </w:rPr>
              <w:t>Nazwa Programu Operacyjnego</w:t>
            </w:r>
          </w:p>
        </w:tc>
        <w:tc>
          <w:tcPr>
            <w:tcW w:w="4860" w:type="dxa"/>
            <w:shd w:val="clear" w:color="auto" w:fill="BFBFBF"/>
          </w:tcPr>
          <w:p w14:paraId="15EF112D" w14:textId="77777777" w:rsidR="007024DB" w:rsidRDefault="002B399C">
            <w:pPr>
              <w:rPr>
                <w:b/>
              </w:rPr>
            </w:pPr>
            <w:r>
              <w:rPr>
                <w:b/>
              </w:rPr>
              <w:t>Fundusze Europejskie dla Łódzkiego 2021-2027</w:t>
            </w:r>
          </w:p>
        </w:tc>
      </w:tr>
      <w:tr w:rsidR="007024DB" w14:paraId="5A41D307" w14:textId="77777777">
        <w:trPr>
          <w:trHeight w:val="422"/>
        </w:trPr>
        <w:tc>
          <w:tcPr>
            <w:tcW w:w="4500" w:type="dxa"/>
            <w:gridSpan w:val="3"/>
            <w:shd w:val="clear" w:color="auto" w:fill="BFBFBF"/>
          </w:tcPr>
          <w:p w14:paraId="3D54BE87" w14:textId="77777777" w:rsidR="007024DB" w:rsidRDefault="002B399C">
            <w:pPr>
              <w:rPr>
                <w:b/>
              </w:rPr>
            </w:pPr>
            <w:r>
              <w:rPr>
                <w:b/>
              </w:rPr>
              <w:t>Numer i nazwa Osi Priorytetowej</w:t>
            </w:r>
          </w:p>
        </w:tc>
        <w:tc>
          <w:tcPr>
            <w:tcW w:w="4860" w:type="dxa"/>
            <w:shd w:val="clear" w:color="auto" w:fill="BFBFBF"/>
          </w:tcPr>
          <w:p w14:paraId="771E236C" w14:textId="77777777" w:rsidR="007024DB" w:rsidRDefault="002B399C">
            <w:pPr>
              <w:rPr>
                <w:b/>
              </w:rPr>
            </w:pPr>
            <w:r>
              <w:rPr>
                <w:b/>
              </w:rPr>
              <w:t>FELD.07 „Fundusze europejskie dla zatrudnienia i integracji w Łódzkiem”</w:t>
            </w:r>
          </w:p>
        </w:tc>
      </w:tr>
      <w:tr w:rsidR="007024DB" w14:paraId="251E9B91" w14:textId="77777777">
        <w:tc>
          <w:tcPr>
            <w:tcW w:w="4500" w:type="dxa"/>
            <w:gridSpan w:val="3"/>
            <w:shd w:val="clear" w:color="auto" w:fill="BFBFBF"/>
          </w:tcPr>
          <w:p w14:paraId="2A49A9DB" w14:textId="77777777" w:rsidR="007024DB" w:rsidRDefault="002B399C">
            <w:pPr>
              <w:rPr>
                <w:b/>
              </w:rPr>
            </w:pPr>
            <w:r>
              <w:rPr>
                <w:b/>
              </w:rPr>
              <w:t>Numer i nazwa Poddziałania</w:t>
            </w:r>
          </w:p>
        </w:tc>
        <w:tc>
          <w:tcPr>
            <w:tcW w:w="4860" w:type="dxa"/>
            <w:shd w:val="clear" w:color="auto" w:fill="BFBFBF"/>
          </w:tcPr>
          <w:p w14:paraId="67060921" w14:textId="77777777" w:rsidR="007024DB" w:rsidRDefault="002B399C">
            <w:pPr>
              <w:rPr>
                <w:b/>
              </w:rPr>
            </w:pPr>
            <w:r>
              <w:rPr>
                <w:b/>
              </w:rPr>
              <w:t>FELD.07.05</w:t>
            </w:r>
          </w:p>
          <w:p w14:paraId="6D991745" w14:textId="77777777" w:rsidR="007024DB" w:rsidRDefault="002B399C">
            <w:pPr>
              <w:rPr>
                <w:b/>
              </w:rPr>
            </w:pPr>
            <w:r>
              <w:rPr>
                <w:b/>
              </w:rPr>
              <w:t>Integracja i Społeczeństwo obywatelskie</w:t>
            </w:r>
          </w:p>
        </w:tc>
      </w:tr>
      <w:tr w:rsidR="007024DB" w14:paraId="79AF212D" w14:textId="77777777">
        <w:tc>
          <w:tcPr>
            <w:tcW w:w="9360" w:type="dxa"/>
            <w:gridSpan w:val="4"/>
            <w:shd w:val="clear" w:color="auto" w:fill="BFBFBF"/>
          </w:tcPr>
          <w:p w14:paraId="2242D9ED" w14:textId="77777777" w:rsidR="007024DB" w:rsidRDefault="002B399C">
            <w:pPr>
              <w:jc w:val="center"/>
              <w:rPr>
                <w:b/>
              </w:rPr>
            </w:pPr>
            <w:r>
              <w:rPr>
                <w:b/>
              </w:rPr>
              <w:t>CZĘŚĆ FORMALNA – DANE WNIOSKODAWCY</w:t>
            </w:r>
          </w:p>
        </w:tc>
      </w:tr>
      <w:tr w:rsidR="007024DB" w14:paraId="44915A1A" w14:textId="77777777">
        <w:trPr>
          <w:trHeight w:val="1213"/>
        </w:trPr>
        <w:tc>
          <w:tcPr>
            <w:tcW w:w="4395" w:type="dxa"/>
            <w:gridSpan w:val="2"/>
            <w:shd w:val="clear" w:color="auto" w:fill="BFBFBF"/>
          </w:tcPr>
          <w:p w14:paraId="4E98B182" w14:textId="77777777" w:rsidR="007024DB" w:rsidRDefault="002B399C">
            <w:pPr>
              <w:spacing w:line="276" w:lineRule="auto"/>
              <w:jc w:val="center"/>
            </w:pPr>
            <w:r>
              <w:t>Pełna nazwa podmiotu ubiegającego się o przyznanie wsparcia w ramach konkursu</w:t>
            </w:r>
          </w:p>
        </w:tc>
        <w:tc>
          <w:tcPr>
            <w:tcW w:w="4965" w:type="dxa"/>
            <w:gridSpan w:val="2"/>
          </w:tcPr>
          <w:p w14:paraId="52DEB34C" w14:textId="77777777" w:rsidR="007024DB" w:rsidRDefault="007024DB"/>
        </w:tc>
      </w:tr>
      <w:tr w:rsidR="007024DB" w14:paraId="59080410" w14:textId="77777777">
        <w:tc>
          <w:tcPr>
            <w:tcW w:w="420" w:type="dxa"/>
            <w:shd w:val="clear" w:color="auto" w:fill="BFBFBF"/>
          </w:tcPr>
          <w:p w14:paraId="173A7C14" w14:textId="77777777" w:rsidR="007024DB" w:rsidRDefault="002B399C">
            <w:r>
              <w:t>1.</w:t>
            </w:r>
          </w:p>
        </w:tc>
        <w:tc>
          <w:tcPr>
            <w:tcW w:w="3975" w:type="dxa"/>
            <w:shd w:val="clear" w:color="auto" w:fill="BFBFBF"/>
          </w:tcPr>
          <w:p w14:paraId="39B6BC92" w14:textId="77777777" w:rsidR="007024DB" w:rsidRDefault="002B3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prawna podmiotu</w:t>
            </w:r>
          </w:p>
        </w:tc>
        <w:tc>
          <w:tcPr>
            <w:tcW w:w="4965" w:type="dxa"/>
            <w:gridSpan w:val="2"/>
          </w:tcPr>
          <w:p w14:paraId="326CF472" w14:textId="77777777" w:rsidR="007024DB" w:rsidRDefault="002B39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Fundacja</w:t>
            </w:r>
          </w:p>
          <w:p w14:paraId="18EA973A" w14:textId="77777777" w:rsidR="007024DB" w:rsidRDefault="002B39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Stowarzyszenie</w:t>
            </w:r>
          </w:p>
          <w:p w14:paraId="7AB84F6D" w14:textId="77777777" w:rsidR="007024DB" w:rsidRDefault="002B39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Spółdzielnia socjalna</w:t>
            </w:r>
          </w:p>
          <w:p w14:paraId="0BCC141E" w14:textId="77777777" w:rsidR="007024DB" w:rsidRDefault="002B39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Spółka not for profit</w:t>
            </w:r>
          </w:p>
          <w:p w14:paraId="2F2C7EC4" w14:textId="77777777" w:rsidR="007024DB" w:rsidRDefault="002B39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Inna (jaka?) ……………………………………….</w:t>
            </w:r>
          </w:p>
        </w:tc>
      </w:tr>
      <w:tr w:rsidR="007024DB" w14:paraId="404CB462" w14:textId="77777777">
        <w:tc>
          <w:tcPr>
            <w:tcW w:w="420" w:type="dxa"/>
            <w:shd w:val="clear" w:color="auto" w:fill="BFBFBF"/>
          </w:tcPr>
          <w:p w14:paraId="2390B201" w14:textId="77777777" w:rsidR="007024DB" w:rsidRDefault="002B399C">
            <w:r>
              <w:t>2.</w:t>
            </w:r>
          </w:p>
        </w:tc>
        <w:tc>
          <w:tcPr>
            <w:tcW w:w="3975" w:type="dxa"/>
            <w:shd w:val="clear" w:color="auto" w:fill="BFBFBF"/>
          </w:tcPr>
          <w:p w14:paraId="0109A230" w14:textId="77777777" w:rsidR="007024DB" w:rsidRDefault="002B3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KRS lub inny</w:t>
            </w:r>
          </w:p>
          <w:p w14:paraId="699FCC66" w14:textId="77777777" w:rsidR="007024DB" w:rsidRDefault="002B3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(podać numer ewidencji)</w:t>
            </w:r>
          </w:p>
        </w:tc>
        <w:tc>
          <w:tcPr>
            <w:tcW w:w="4965" w:type="dxa"/>
            <w:gridSpan w:val="2"/>
          </w:tcPr>
          <w:p w14:paraId="32715167" w14:textId="77777777" w:rsidR="007024DB" w:rsidRDefault="007024DB"/>
        </w:tc>
      </w:tr>
      <w:tr w:rsidR="007024DB" w14:paraId="6FD4A06E" w14:textId="77777777">
        <w:trPr>
          <w:trHeight w:val="484"/>
        </w:trPr>
        <w:tc>
          <w:tcPr>
            <w:tcW w:w="420" w:type="dxa"/>
            <w:shd w:val="clear" w:color="auto" w:fill="BFBFBF"/>
          </w:tcPr>
          <w:p w14:paraId="59B0F6E1" w14:textId="77777777" w:rsidR="007024DB" w:rsidRDefault="002B399C">
            <w:r>
              <w:t xml:space="preserve">3. </w:t>
            </w:r>
          </w:p>
        </w:tc>
        <w:tc>
          <w:tcPr>
            <w:tcW w:w="3975" w:type="dxa"/>
            <w:shd w:val="clear" w:color="auto" w:fill="BFBFBF"/>
          </w:tcPr>
          <w:p w14:paraId="74FC096D" w14:textId="77777777" w:rsidR="007024DB" w:rsidRDefault="002B3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NIP</w:t>
            </w:r>
          </w:p>
        </w:tc>
        <w:tc>
          <w:tcPr>
            <w:tcW w:w="4965" w:type="dxa"/>
            <w:gridSpan w:val="2"/>
          </w:tcPr>
          <w:p w14:paraId="040285D3" w14:textId="77777777" w:rsidR="007024DB" w:rsidRDefault="007024DB"/>
        </w:tc>
      </w:tr>
      <w:tr w:rsidR="007024DB" w14:paraId="751E4E49" w14:textId="77777777">
        <w:tc>
          <w:tcPr>
            <w:tcW w:w="420" w:type="dxa"/>
            <w:vMerge w:val="restart"/>
            <w:shd w:val="clear" w:color="auto" w:fill="BFBFBF"/>
          </w:tcPr>
          <w:p w14:paraId="4B1B7F51" w14:textId="77777777" w:rsidR="007024DB" w:rsidRDefault="002B399C">
            <w:r>
              <w:t xml:space="preserve">4. </w:t>
            </w:r>
          </w:p>
        </w:tc>
        <w:tc>
          <w:tcPr>
            <w:tcW w:w="3975" w:type="dxa"/>
            <w:shd w:val="clear" w:color="auto" w:fill="BFBFBF"/>
          </w:tcPr>
          <w:p w14:paraId="78F01ADE" w14:textId="77777777" w:rsidR="007024DB" w:rsidRDefault="002B3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siedziby podmiotu (ulica, nr, kod pocztowy, miejscowość, powiat)</w:t>
            </w:r>
          </w:p>
        </w:tc>
        <w:tc>
          <w:tcPr>
            <w:tcW w:w="4965" w:type="dxa"/>
            <w:gridSpan w:val="2"/>
          </w:tcPr>
          <w:p w14:paraId="2E43ABB0" w14:textId="77777777" w:rsidR="007024DB" w:rsidRDefault="007024DB"/>
        </w:tc>
      </w:tr>
      <w:tr w:rsidR="007024DB" w14:paraId="4A33EE8E" w14:textId="77777777">
        <w:tc>
          <w:tcPr>
            <w:tcW w:w="420" w:type="dxa"/>
            <w:vMerge/>
            <w:shd w:val="clear" w:color="auto" w:fill="BFBFBF"/>
          </w:tcPr>
          <w:p w14:paraId="26AE2E13" w14:textId="77777777" w:rsidR="007024DB" w:rsidRDefault="0070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75" w:type="dxa"/>
            <w:shd w:val="clear" w:color="auto" w:fill="BFBFBF"/>
          </w:tcPr>
          <w:p w14:paraId="032A4395" w14:textId="77777777" w:rsidR="007024DB" w:rsidRDefault="002B3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Subregion </w:t>
            </w:r>
          </w:p>
        </w:tc>
        <w:tc>
          <w:tcPr>
            <w:tcW w:w="4965" w:type="dxa"/>
            <w:gridSpan w:val="2"/>
          </w:tcPr>
          <w:p w14:paraId="076F52D8" w14:textId="77777777" w:rsidR="007024DB" w:rsidRDefault="002B399C">
            <w:pPr>
              <w:numPr>
                <w:ilvl w:val="0"/>
                <w:numId w:val="5"/>
              </w:numPr>
              <w:ind w:left="425"/>
              <w:rPr>
                <w:sz w:val="18"/>
                <w:szCs w:val="18"/>
              </w:rPr>
            </w:pPr>
            <w:r>
              <w:rPr>
                <w:b/>
              </w:rPr>
              <w:t>I</w:t>
            </w:r>
            <w:r>
              <w:rPr>
                <w:sz w:val="18"/>
                <w:szCs w:val="18"/>
              </w:rPr>
              <w:t xml:space="preserve"> (powiaty: zduńskowolski, łaski, pabianicki, łódzki wschodni, tomaszowski, rawski, opoczyński)</w:t>
            </w:r>
          </w:p>
          <w:p w14:paraId="54C9E649" w14:textId="77777777" w:rsidR="007024DB" w:rsidRDefault="002B399C">
            <w:pPr>
              <w:numPr>
                <w:ilvl w:val="0"/>
                <w:numId w:val="5"/>
              </w:numPr>
              <w:ind w:left="425"/>
              <w:rPr>
                <w:sz w:val="18"/>
                <w:szCs w:val="18"/>
              </w:rPr>
            </w:pPr>
            <w:r>
              <w:rPr>
                <w:b/>
              </w:rPr>
              <w:t>II</w:t>
            </w:r>
            <w:r>
              <w:rPr>
                <w:sz w:val="18"/>
                <w:szCs w:val="18"/>
              </w:rPr>
              <w:t xml:space="preserve"> (powiaty: poddębicki, zgierski, brzeziński, skierniewicki, m. Skierniewice, łowicki, łęczycki, kutnowski)</w:t>
            </w:r>
          </w:p>
          <w:p w14:paraId="609469BB" w14:textId="77777777" w:rsidR="007024DB" w:rsidRDefault="002B399C">
            <w:pPr>
              <w:numPr>
                <w:ilvl w:val="0"/>
                <w:numId w:val="5"/>
              </w:numPr>
              <w:ind w:left="425"/>
              <w:rPr>
                <w:sz w:val="18"/>
                <w:szCs w:val="18"/>
              </w:rPr>
            </w:pPr>
            <w:r>
              <w:rPr>
                <w:b/>
              </w:rPr>
              <w:t>III</w:t>
            </w:r>
            <w:r>
              <w:rPr>
                <w:sz w:val="18"/>
                <w:szCs w:val="18"/>
              </w:rPr>
              <w:t xml:space="preserve"> (powiaty: bełchatowski, piotrkowski, m. Piotrków</w:t>
            </w:r>
            <w:r>
              <w:rPr>
                <w:sz w:val="18"/>
                <w:szCs w:val="18"/>
              </w:rPr>
              <w:t>, radomszczański, pajęczański, wieluński, wieruszowski, sieradzki)</w:t>
            </w:r>
          </w:p>
          <w:p w14:paraId="38A91914" w14:textId="77777777" w:rsidR="007024DB" w:rsidRDefault="002B399C">
            <w:pPr>
              <w:numPr>
                <w:ilvl w:val="0"/>
                <w:numId w:val="5"/>
              </w:numPr>
              <w:ind w:left="425"/>
              <w:rPr>
                <w:sz w:val="18"/>
                <w:szCs w:val="18"/>
              </w:rPr>
            </w:pPr>
            <w:r>
              <w:rPr>
                <w:b/>
              </w:rPr>
              <w:t xml:space="preserve">IV </w:t>
            </w:r>
            <w:r>
              <w:rPr>
                <w:sz w:val="18"/>
                <w:szCs w:val="18"/>
              </w:rPr>
              <w:t>(m. Łódź)</w:t>
            </w:r>
          </w:p>
        </w:tc>
      </w:tr>
      <w:tr w:rsidR="007024DB" w14:paraId="1A2B9BF5" w14:textId="77777777">
        <w:trPr>
          <w:trHeight w:val="505"/>
        </w:trPr>
        <w:tc>
          <w:tcPr>
            <w:tcW w:w="420" w:type="dxa"/>
            <w:vMerge/>
            <w:shd w:val="clear" w:color="auto" w:fill="BFBFBF"/>
          </w:tcPr>
          <w:p w14:paraId="455392B4" w14:textId="77777777" w:rsidR="007024DB" w:rsidRDefault="0070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75" w:type="dxa"/>
            <w:shd w:val="clear" w:color="auto" w:fill="BFBFBF"/>
          </w:tcPr>
          <w:p w14:paraId="322FEA6B" w14:textId="77777777" w:rsidR="007024DB" w:rsidRDefault="002B3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Kontaktowy</w:t>
            </w:r>
          </w:p>
        </w:tc>
        <w:tc>
          <w:tcPr>
            <w:tcW w:w="4965" w:type="dxa"/>
            <w:gridSpan w:val="2"/>
          </w:tcPr>
          <w:p w14:paraId="7340DB57" w14:textId="77777777" w:rsidR="007024DB" w:rsidRDefault="007024DB"/>
        </w:tc>
      </w:tr>
      <w:tr w:rsidR="007024DB" w14:paraId="0B76FE66" w14:textId="77777777">
        <w:trPr>
          <w:trHeight w:val="505"/>
        </w:trPr>
        <w:tc>
          <w:tcPr>
            <w:tcW w:w="420" w:type="dxa"/>
            <w:vMerge/>
            <w:shd w:val="clear" w:color="auto" w:fill="BFBFBF"/>
          </w:tcPr>
          <w:p w14:paraId="160AC984" w14:textId="77777777" w:rsidR="007024DB" w:rsidRDefault="0070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75" w:type="dxa"/>
            <w:shd w:val="clear" w:color="auto" w:fill="BFBFBF"/>
          </w:tcPr>
          <w:p w14:paraId="36E199AE" w14:textId="77777777" w:rsidR="007024DB" w:rsidRDefault="002B3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</w:t>
            </w:r>
          </w:p>
        </w:tc>
        <w:tc>
          <w:tcPr>
            <w:tcW w:w="4965" w:type="dxa"/>
            <w:gridSpan w:val="2"/>
          </w:tcPr>
          <w:p w14:paraId="07D1820E" w14:textId="77777777" w:rsidR="007024DB" w:rsidRDefault="007024DB"/>
        </w:tc>
      </w:tr>
      <w:tr w:rsidR="007024DB" w14:paraId="15B72B64" w14:textId="77777777">
        <w:tc>
          <w:tcPr>
            <w:tcW w:w="420" w:type="dxa"/>
            <w:shd w:val="clear" w:color="auto" w:fill="BFBFBF"/>
          </w:tcPr>
          <w:p w14:paraId="6F0A4214" w14:textId="77777777" w:rsidR="007024DB" w:rsidRDefault="002B399C">
            <w:r>
              <w:t xml:space="preserve">5. </w:t>
            </w:r>
          </w:p>
        </w:tc>
        <w:tc>
          <w:tcPr>
            <w:tcW w:w="3975" w:type="dxa"/>
            <w:shd w:val="clear" w:color="auto" w:fill="BFBFBF"/>
          </w:tcPr>
          <w:p w14:paraId="7795EDDA" w14:textId="77777777" w:rsidR="007024DB" w:rsidRDefault="002B3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Dokładna data rejestracji podmiotu </w:t>
            </w:r>
          </w:p>
          <w:p w14:paraId="4DD2B650" w14:textId="77777777" w:rsidR="007024DB" w:rsidRDefault="002B3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(wymagane jest minimum 2 lata)</w:t>
            </w:r>
          </w:p>
        </w:tc>
        <w:tc>
          <w:tcPr>
            <w:tcW w:w="4965" w:type="dxa"/>
            <w:gridSpan w:val="2"/>
          </w:tcPr>
          <w:p w14:paraId="27A8E71E" w14:textId="77777777" w:rsidR="007024DB" w:rsidRDefault="007024DB"/>
        </w:tc>
      </w:tr>
      <w:tr w:rsidR="007024DB" w14:paraId="3B223C27" w14:textId="77777777">
        <w:tc>
          <w:tcPr>
            <w:tcW w:w="420" w:type="dxa"/>
            <w:vMerge w:val="restart"/>
            <w:shd w:val="clear" w:color="auto" w:fill="BFBFBF"/>
          </w:tcPr>
          <w:p w14:paraId="2F08455D" w14:textId="77777777" w:rsidR="007024DB" w:rsidRDefault="002B399C">
            <w:r>
              <w:t>6.</w:t>
            </w:r>
          </w:p>
        </w:tc>
        <w:tc>
          <w:tcPr>
            <w:tcW w:w="3975" w:type="dxa"/>
            <w:shd w:val="clear" w:color="auto" w:fill="BFBFBF"/>
          </w:tcPr>
          <w:p w14:paraId="6B59D6CD" w14:textId="77777777" w:rsidR="007024DB" w:rsidRDefault="002B3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osoby uprawnionej do reprezentowania podmiotu (imię, nazwisko, funkcja zgodnie z KRS)</w:t>
            </w:r>
          </w:p>
        </w:tc>
        <w:tc>
          <w:tcPr>
            <w:tcW w:w="4965" w:type="dxa"/>
            <w:gridSpan w:val="2"/>
          </w:tcPr>
          <w:p w14:paraId="70926464" w14:textId="77777777" w:rsidR="007024DB" w:rsidRDefault="007024DB"/>
        </w:tc>
      </w:tr>
      <w:tr w:rsidR="007024DB" w14:paraId="43264191" w14:textId="77777777">
        <w:trPr>
          <w:trHeight w:val="493"/>
        </w:trPr>
        <w:tc>
          <w:tcPr>
            <w:tcW w:w="420" w:type="dxa"/>
            <w:vMerge/>
            <w:shd w:val="clear" w:color="auto" w:fill="BFBFBF"/>
          </w:tcPr>
          <w:p w14:paraId="2B6A6655" w14:textId="77777777" w:rsidR="007024DB" w:rsidRDefault="0070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75" w:type="dxa"/>
            <w:shd w:val="clear" w:color="auto" w:fill="BFBFBF"/>
          </w:tcPr>
          <w:p w14:paraId="2BE48D44" w14:textId="77777777" w:rsidR="007024DB" w:rsidRDefault="002B3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Kontaktowy</w:t>
            </w:r>
          </w:p>
        </w:tc>
        <w:tc>
          <w:tcPr>
            <w:tcW w:w="4965" w:type="dxa"/>
            <w:gridSpan w:val="2"/>
          </w:tcPr>
          <w:p w14:paraId="7A0C40FE" w14:textId="77777777" w:rsidR="007024DB" w:rsidRDefault="007024DB"/>
        </w:tc>
      </w:tr>
      <w:tr w:rsidR="007024DB" w14:paraId="7235ADDE" w14:textId="77777777">
        <w:trPr>
          <w:trHeight w:val="556"/>
        </w:trPr>
        <w:tc>
          <w:tcPr>
            <w:tcW w:w="420" w:type="dxa"/>
            <w:vMerge/>
            <w:shd w:val="clear" w:color="auto" w:fill="BFBFBF"/>
          </w:tcPr>
          <w:p w14:paraId="2DAE23BB" w14:textId="77777777" w:rsidR="007024DB" w:rsidRDefault="0070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75" w:type="dxa"/>
            <w:shd w:val="clear" w:color="auto" w:fill="BFBFBF"/>
          </w:tcPr>
          <w:p w14:paraId="0C9D7E6D" w14:textId="77777777" w:rsidR="007024DB" w:rsidRDefault="002B3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</w:t>
            </w:r>
          </w:p>
        </w:tc>
        <w:tc>
          <w:tcPr>
            <w:tcW w:w="4965" w:type="dxa"/>
            <w:gridSpan w:val="2"/>
          </w:tcPr>
          <w:p w14:paraId="1107C5A3" w14:textId="77777777" w:rsidR="007024DB" w:rsidRDefault="007024DB"/>
        </w:tc>
      </w:tr>
      <w:tr w:rsidR="007024DB" w14:paraId="55CA6DD7" w14:textId="77777777">
        <w:tc>
          <w:tcPr>
            <w:tcW w:w="420" w:type="dxa"/>
            <w:vMerge w:val="restart"/>
            <w:shd w:val="clear" w:color="auto" w:fill="BFBFBF"/>
          </w:tcPr>
          <w:p w14:paraId="105C0B92" w14:textId="77777777" w:rsidR="007024DB" w:rsidRDefault="002B399C">
            <w:r>
              <w:t xml:space="preserve">7. </w:t>
            </w:r>
          </w:p>
        </w:tc>
        <w:tc>
          <w:tcPr>
            <w:tcW w:w="3975" w:type="dxa"/>
            <w:shd w:val="clear" w:color="auto" w:fill="BFBFBF"/>
          </w:tcPr>
          <w:p w14:paraId="3634A580" w14:textId="77777777" w:rsidR="007024DB" w:rsidRDefault="002B3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podmiot działa w obszarach EFS+</w:t>
            </w:r>
          </w:p>
        </w:tc>
        <w:tc>
          <w:tcPr>
            <w:tcW w:w="4965" w:type="dxa"/>
            <w:gridSpan w:val="2"/>
          </w:tcPr>
          <w:p w14:paraId="1CBDE197" w14:textId="77777777" w:rsidR="007024DB" w:rsidRDefault="002B399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 w14:paraId="3B841946" w14:textId="77777777" w:rsidR="007024DB" w:rsidRDefault="002B399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7024DB" w14:paraId="528C4598" w14:textId="77777777">
        <w:tc>
          <w:tcPr>
            <w:tcW w:w="420" w:type="dxa"/>
            <w:vMerge/>
            <w:shd w:val="clear" w:color="auto" w:fill="BFBFBF"/>
          </w:tcPr>
          <w:p w14:paraId="51E4C206" w14:textId="77777777" w:rsidR="007024DB" w:rsidRDefault="0070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975" w:type="dxa"/>
            <w:shd w:val="clear" w:color="auto" w:fill="BFBFBF"/>
          </w:tcPr>
          <w:p w14:paraId="4FF42FC1" w14:textId="77777777" w:rsidR="007024DB" w:rsidRDefault="002B3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Przypadku zaznaczenia „TAK” w </w:t>
            </w:r>
          </w:p>
          <w:p w14:paraId="65D8D534" w14:textId="77777777" w:rsidR="007024DB" w:rsidRDefault="002B3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pkt. 7 zaznacz właściwe działanie</w:t>
            </w:r>
          </w:p>
        </w:tc>
        <w:tc>
          <w:tcPr>
            <w:tcW w:w="4965" w:type="dxa"/>
            <w:gridSpan w:val="2"/>
          </w:tcPr>
          <w:p w14:paraId="4A7820C7" w14:textId="77777777" w:rsidR="007024DB" w:rsidRDefault="002B399C">
            <w:pPr>
              <w:numPr>
                <w:ilvl w:val="0"/>
                <w:numId w:val="9"/>
              </w:numPr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Aktywizacja zawodowa</w:t>
            </w:r>
          </w:p>
          <w:p w14:paraId="7D8E59EA" w14:textId="77777777" w:rsidR="007024DB" w:rsidRDefault="002B399C">
            <w:pPr>
              <w:numPr>
                <w:ilvl w:val="0"/>
                <w:numId w:val="9"/>
              </w:numPr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Integracja i społeczeństwo obywatelskie</w:t>
            </w:r>
          </w:p>
          <w:p w14:paraId="591C6E3A" w14:textId="77777777" w:rsidR="007024DB" w:rsidRDefault="002B399C">
            <w:pPr>
              <w:numPr>
                <w:ilvl w:val="0"/>
                <w:numId w:val="9"/>
              </w:numPr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Ekonomia społeczna</w:t>
            </w:r>
          </w:p>
          <w:p w14:paraId="32BD899A" w14:textId="77777777" w:rsidR="007024DB" w:rsidRDefault="002B399C">
            <w:pPr>
              <w:numPr>
                <w:ilvl w:val="0"/>
                <w:numId w:val="9"/>
              </w:numPr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Integracja obywateli Państw Trzecich</w:t>
            </w:r>
          </w:p>
          <w:p w14:paraId="2C54AD51" w14:textId="77777777" w:rsidR="007024DB" w:rsidRDefault="002B399C">
            <w:pPr>
              <w:numPr>
                <w:ilvl w:val="0"/>
                <w:numId w:val="9"/>
              </w:numPr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Usługi społeczne i zdrowotne</w:t>
            </w:r>
          </w:p>
          <w:p w14:paraId="4789C422" w14:textId="77777777" w:rsidR="007024DB" w:rsidRDefault="002B399C">
            <w:pPr>
              <w:numPr>
                <w:ilvl w:val="0"/>
                <w:numId w:val="9"/>
              </w:numPr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Usługi na rzecz rodziny</w:t>
            </w:r>
          </w:p>
          <w:p w14:paraId="0B361FAD" w14:textId="77777777" w:rsidR="007024DB" w:rsidRDefault="002B399C">
            <w:pPr>
              <w:numPr>
                <w:ilvl w:val="0"/>
                <w:numId w:val="9"/>
              </w:numPr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Włączenie społeczne</w:t>
            </w:r>
          </w:p>
          <w:p w14:paraId="3669E2BA" w14:textId="77777777" w:rsidR="007024DB" w:rsidRDefault="002B399C">
            <w:pPr>
              <w:numPr>
                <w:ilvl w:val="0"/>
                <w:numId w:val="9"/>
              </w:numPr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Wzmocnienie równości płci</w:t>
            </w:r>
          </w:p>
          <w:p w14:paraId="172BB9DD" w14:textId="77777777" w:rsidR="007024DB" w:rsidRDefault="002B399C">
            <w:pPr>
              <w:numPr>
                <w:ilvl w:val="0"/>
                <w:numId w:val="9"/>
              </w:numPr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Usługi rozwojowe dla pracowników</w:t>
            </w:r>
          </w:p>
          <w:p w14:paraId="038600EC" w14:textId="77777777" w:rsidR="007024DB" w:rsidRDefault="002B399C">
            <w:pPr>
              <w:numPr>
                <w:ilvl w:val="0"/>
                <w:numId w:val="9"/>
              </w:numPr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Kształcenie, edukacja, edukacja włączająca, aktywność edukacyjna</w:t>
            </w:r>
          </w:p>
          <w:p w14:paraId="46DE0299" w14:textId="77777777" w:rsidR="007024DB" w:rsidRDefault="002B399C">
            <w:pPr>
              <w:numPr>
                <w:ilvl w:val="0"/>
                <w:numId w:val="9"/>
              </w:numPr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Usługi rozwojowe dla osób dorosłych</w:t>
            </w:r>
          </w:p>
          <w:p w14:paraId="4E168F82" w14:textId="77777777" w:rsidR="007024DB" w:rsidRDefault="002B399C">
            <w:pPr>
              <w:numPr>
                <w:ilvl w:val="0"/>
                <w:numId w:val="9"/>
              </w:numPr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Inny, jaki?...............................................................</w:t>
            </w:r>
          </w:p>
        </w:tc>
      </w:tr>
      <w:tr w:rsidR="007024DB" w14:paraId="553C1CCF" w14:textId="77777777">
        <w:tc>
          <w:tcPr>
            <w:tcW w:w="420" w:type="dxa"/>
            <w:shd w:val="clear" w:color="auto" w:fill="BFBFBF"/>
          </w:tcPr>
          <w:p w14:paraId="6A56AA1D" w14:textId="77777777" w:rsidR="007024DB" w:rsidRDefault="002B399C">
            <w:r>
              <w:t xml:space="preserve">8. </w:t>
            </w:r>
          </w:p>
        </w:tc>
        <w:tc>
          <w:tcPr>
            <w:tcW w:w="3975" w:type="dxa"/>
            <w:shd w:val="clear" w:color="auto" w:fill="BFBFBF"/>
          </w:tcPr>
          <w:p w14:paraId="19C908D5" w14:textId="77777777" w:rsidR="007024DB" w:rsidRDefault="002B3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organizacja </w:t>
            </w:r>
            <w:r>
              <w:rPr>
                <w:sz w:val="20"/>
                <w:szCs w:val="20"/>
              </w:rPr>
              <w:t>jest strukturalnie niezależna od władz publicznych (zwłaszcza w wymiarze organów założycielskich, kontroli udziałów i nadzoru właścicielskiego)?</w:t>
            </w:r>
          </w:p>
        </w:tc>
        <w:tc>
          <w:tcPr>
            <w:tcW w:w="4965" w:type="dxa"/>
            <w:gridSpan w:val="2"/>
          </w:tcPr>
          <w:p w14:paraId="5064953D" w14:textId="77777777" w:rsidR="007024DB" w:rsidRDefault="002B399C">
            <w:pPr>
              <w:numPr>
                <w:ilvl w:val="0"/>
                <w:numId w:val="6"/>
              </w:numPr>
              <w:spacing w:line="259" w:lineRule="auto"/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 w14:paraId="3DBE3866" w14:textId="77777777" w:rsidR="007024DB" w:rsidRDefault="002B399C">
            <w:pPr>
              <w:numPr>
                <w:ilvl w:val="0"/>
                <w:numId w:val="6"/>
              </w:numPr>
              <w:spacing w:line="259" w:lineRule="auto"/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  <w:p w14:paraId="458688D5" w14:textId="77777777" w:rsidR="007024DB" w:rsidRDefault="0070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5" w:hanging="360"/>
              <w:rPr>
                <w:sz w:val="20"/>
                <w:szCs w:val="20"/>
              </w:rPr>
            </w:pPr>
          </w:p>
        </w:tc>
      </w:tr>
      <w:tr w:rsidR="007024DB" w14:paraId="5868891E" w14:textId="77777777">
        <w:tc>
          <w:tcPr>
            <w:tcW w:w="420" w:type="dxa"/>
            <w:shd w:val="clear" w:color="auto" w:fill="BFBFBF"/>
          </w:tcPr>
          <w:p w14:paraId="7E2A0B56" w14:textId="77777777" w:rsidR="007024DB" w:rsidRDefault="002B399C">
            <w:r>
              <w:t xml:space="preserve">9. </w:t>
            </w:r>
          </w:p>
        </w:tc>
        <w:tc>
          <w:tcPr>
            <w:tcW w:w="3975" w:type="dxa"/>
            <w:shd w:val="clear" w:color="auto" w:fill="BFBFBF"/>
          </w:tcPr>
          <w:p w14:paraId="2E01CFCA" w14:textId="77777777" w:rsidR="007024DB" w:rsidRDefault="002B3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osoby zatrudnione oraz przedstawiciele (w tym wolontariusze są osobami z obszaru województwa łódzkiego, tj. pracują / uczą się lub zamieszkują na obszarze woj. Łódzkiego) w rozumieniu przepisów KC.</w:t>
            </w:r>
          </w:p>
        </w:tc>
        <w:tc>
          <w:tcPr>
            <w:tcW w:w="4965" w:type="dxa"/>
            <w:gridSpan w:val="2"/>
          </w:tcPr>
          <w:p w14:paraId="168D4171" w14:textId="77777777" w:rsidR="007024DB" w:rsidRDefault="002B399C">
            <w:pPr>
              <w:numPr>
                <w:ilvl w:val="0"/>
                <w:numId w:val="7"/>
              </w:numPr>
              <w:spacing w:line="259" w:lineRule="auto"/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 w14:paraId="44144359" w14:textId="77777777" w:rsidR="007024DB" w:rsidRDefault="002B399C">
            <w:pPr>
              <w:numPr>
                <w:ilvl w:val="0"/>
                <w:numId w:val="7"/>
              </w:numPr>
              <w:spacing w:line="259" w:lineRule="auto"/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</w:tbl>
    <w:p w14:paraId="3D61314B" w14:textId="77777777" w:rsidR="007024DB" w:rsidRDefault="007024DB"/>
    <w:p w14:paraId="54ACEB94" w14:textId="77777777" w:rsidR="007024DB" w:rsidRDefault="002B399C">
      <w:r>
        <w:t>Oświadczam/y, że dane w formularzu są prawdz</w:t>
      </w:r>
      <w:r>
        <w:t>iwe.</w:t>
      </w:r>
    </w:p>
    <w:p w14:paraId="08D664BC" w14:textId="77777777" w:rsidR="007024DB" w:rsidRDefault="002B399C">
      <w:r>
        <w:t>Miejscowość: ……………………………………………</w:t>
      </w:r>
      <w:r>
        <w:tab/>
      </w:r>
      <w:r>
        <w:tab/>
        <w:t>Data: ………………………………………………………….</w:t>
      </w:r>
    </w:p>
    <w:p w14:paraId="23E33D37" w14:textId="77777777" w:rsidR="007024DB" w:rsidRDefault="007024DB">
      <w:pPr>
        <w:spacing w:after="0" w:line="240" w:lineRule="auto"/>
      </w:pPr>
    </w:p>
    <w:p w14:paraId="5FB0344E" w14:textId="77777777" w:rsidR="007024DB" w:rsidRDefault="007024DB">
      <w:pPr>
        <w:spacing w:after="0" w:line="240" w:lineRule="auto"/>
      </w:pPr>
    </w:p>
    <w:p w14:paraId="05D37F90" w14:textId="77777777" w:rsidR="007024DB" w:rsidRDefault="002B399C">
      <w:pPr>
        <w:spacing w:after="0" w:line="240" w:lineRule="auto"/>
      </w:pPr>
      <w:r>
        <w:t>………………………………………………………………..</w:t>
      </w:r>
      <w:r>
        <w:tab/>
      </w:r>
      <w:r>
        <w:tab/>
        <w:t>………………………………………………………………</w:t>
      </w:r>
    </w:p>
    <w:p w14:paraId="1DD16805" w14:textId="77777777" w:rsidR="007024DB" w:rsidRDefault="002B399C">
      <w:pPr>
        <w:spacing w:after="0" w:line="240" w:lineRule="auto"/>
      </w:pPr>
      <w:r>
        <w:rPr>
          <w:i/>
        </w:rPr>
        <w:t>(podpis przedstawiciela organizacji)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(</w:t>
      </w:r>
      <w:r>
        <w:rPr>
          <w:i/>
        </w:rPr>
        <w:t xml:space="preserve">podpis doradcy) </w:t>
      </w:r>
    </w:p>
    <w:p w14:paraId="05903DD8" w14:textId="77777777" w:rsidR="007024DB" w:rsidRDefault="002B399C">
      <w:pPr>
        <w:widowControl w:val="0"/>
        <w:spacing w:after="0" w:line="240" w:lineRule="auto"/>
        <w:rPr>
          <w:i/>
        </w:rPr>
      </w:pPr>
      <w:r>
        <w:br w:type="page"/>
      </w:r>
    </w:p>
    <w:p w14:paraId="09A13986" w14:textId="77777777" w:rsidR="007024DB" w:rsidRDefault="007024DB">
      <w:pPr>
        <w:widowControl w:val="0"/>
        <w:spacing w:after="0" w:line="240" w:lineRule="auto"/>
        <w:jc w:val="center"/>
        <w:rPr>
          <w:b/>
        </w:rPr>
      </w:pPr>
      <w:bookmarkStart w:id="0" w:name="_heading=h.5w7xthh3l0v5" w:colFirst="0" w:colLast="0"/>
      <w:bookmarkEnd w:id="0"/>
    </w:p>
    <w:p w14:paraId="09288A0C" w14:textId="1158A06E" w:rsidR="007024DB" w:rsidRDefault="002B399C" w:rsidP="00D01D3D">
      <w:pPr>
        <w:jc w:val="center"/>
      </w:pPr>
      <w:bookmarkStart w:id="1" w:name="_heading=h.gjdgxs" w:colFirst="0" w:colLast="0"/>
      <w:bookmarkEnd w:id="1"/>
      <w:r>
        <w:rPr>
          <w:b/>
        </w:rPr>
        <w:t>OŚWIADCZENIE UCZESTNIKA PROJEKTU</w:t>
      </w:r>
      <w:r>
        <w:rPr>
          <w:b/>
        </w:rPr>
        <w:br/>
      </w:r>
      <w:r>
        <w:rPr>
          <w:b/>
        </w:rPr>
        <w:br/>
      </w:r>
      <w:r>
        <w:t>W związku z przystąpieniem do Projektu pn. Wzmocnienie potencjału organizacji pozarządowych w woj. łódzkim. przyjmuję do wiadomości co następuję: zgodnie z art. 14 Rozporządzenia Parlamentu Europejskiego i Rady (UE) 2016/679  z dnia 27 kwietnia 2016 r. w s</w:t>
      </w:r>
      <w:r>
        <w:t>prawie ochrony osób fizycznych w związku z przetwarzaniem danych osobowych i w sprawie swobodnego przepływu takich danych oraz uchylenia dyrektywy 95/46/WE (dalej zwane „RODO”) informuję, iż:</w:t>
      </w:r>
    </w:p>
    <w:p w14:paraId="7344A2F5" w14:textId="77777777" w:rsidR="007024DB" w:rsidRDefault="002B399C" w:rsidP="00D01D3D">
      <w:pPr>
        <w:spacing w:after="0" w:line="276" w:lineRule="auto"/>
        <w:ind w:left="560" w:hanging="280"/>
        <w:jc w:val="both"/>
      </w:pPr>
      <w:r>
        <w:t>1.   Administratorem Pani/Pana danych osobowych jest:</w:t>
      </w:r>
    </w:p>
    <w:p w14:paraId="2B2C7E7A" w14:textId="77777777" w:rsidR="007024DB" w:rsidRDefault="002B399C" w:rsidP="00D01D3D">
      <w:pPr>
        <w:spacing w:after="0" w:line="276" w:lineRule="auto"/>
        <w:ind w:left="1860" w:hanging="720"/>
        <w:jc w:val="both"/>
        <w:rPr>
          <w:color w:val="0000FF"/>
          <w:u w:val="single"/>
        </w:rPr>
      </w:pPr>
      <w:r>
        <w:t xml:space="preserve">a)        </w:t>
      </w:r>
      <w:r>
        <w:t xml:space="preserve">      Zarząd Województwa Łódzkiego z siedzibą w Łodzi 90-051, al. Piłsudskiego 8, tel.: 42 663 30 00, e-mail: </w:t>
      </w:r>
      <w:r>
        <w:rPr>
          <w:color w:val="0070C0"/>
        </w:rPr>
        <w:t>info@lodzkie.pl</w:t>
      </w:r>
      <w:r>
        <w:rPr>
          <w:color w:val="0000FF"/>
          <w:u w:val="single"/>
        </w:rPr>
        <w:t>,</w:t>
      </w:r>
    </w:p>
    <w:p w14:paraId="64FCD055" w14:textId="77777777" w:rsidR="007024DB" w:rsidRDefault="002B399C" w:rsidP="00D01D3D">
      <w:pPr>
        <w:spacing w:after="120" w:line="276" w:lineRule="auto"/>
        <w:ind w:left="1860" w:hanging="720"/>
        <w:jc w:val="both"/>
        <w:rPr>
          <w:color w:val="7030A0"/>
        </w:rPr>
      </w:pPr>
      <w:r>
        <w:t xml:space="preserve">b)              Wojewódzki Urząd Pracy w Łodzi z siedzibą w Łodzi 90-608, ul. Wólczańska 49, tel.: 42 633 58 78, e-mail: </w:t>
      </w:r>
      <w:r>
        <w:rPr>
          <w:color w:val="0070C0"/>
        </w:rPr>
        <w:t>lowu@wup</w:t>
      </w:r>
      <w:r>
        <w:rPr>
          <w:color w:val="0070C0"/>
        </w:rPr>
        <w:t>.lodz.pl</w:t>
      </w:r>
      <w:r>
        <w:rPr>
          <w:color w:val="7030A0"/>
        </w:rPr>
        <w:t>.</w:t>
      </w:r>
    </w:p>
    <w:p w14:paraId="51D127B1" w14:textId="77777777" w:rsidR="007024DB" w:rsidRDefault="002B399C" w:rsidP="00D01D3D">
      <w:pPr>
        <w:spacing w:after="0" w:line="276" w:lineRule="auto"/>
        <w:ind w:left="720" w:hanging="360"/>
        <w:jc w:val="both"/>
      </w:pPr>
      <w:r>
        <w:t xml:space="preserve">2. </w:t>
      </w:r>
      <w:r>
        <w:tab/>
        <w:t>Administratorzy powołali Inspektorów Ochrony Danych, z którymi można się skontaktować w sprawie przetwarzania danych osobowych pisząc na adres e-mail:</w:t>
      </w:r>
    </w:p>
    <w:p w14:paraId="5FEC90D5" w14:textId="77777777" w:rsidR="007024DB" w:rsidRDefault="002B399C" w:rsidP="00D01D3D">
      <w:pPr>
        <w:spacing w:after="0" w:line="276" w:lineRule="auto"/>
        <w:ind w:left="1220" w:hanging="360"/>
        <w:jc w:val="both"/>
      </w:pPr>
      <w:r>
        <w:t>a)</w:t>
      </w:r>
      <w:r>
        <w:tab/>
        <w:t xml:space="preserve"> e-mail: </w:t>
      </w:r>
      <w:r>
        <w:rPr>
          <w:color w:val="0070C0"/>
        </w:rPr>
        <w:t>iod@lodzkie.pl</w:t>
      </w:r>
      <w:r>
        <w:t xml:space="preserve"> lub na adres siedziby administratora ,</w:t>
      </w:r>
    </w:p>
    <w:p w14:paraId="117D2BED" w14:textId="77777777" w:rsidR="007024DB" w:rsidRDefault="002B399C" w:rsidP="00D01D3D">
      <w:pPr>
        <w:spacing w:after="120" w:line="276" w:lineRule="auto"/>
        <w:ind w:left="1220" w:hanging="360"/>
        <w:jc w:val="both"/>
      </w:pPr>
      <w:r>
        <w:t>b)</w:t>
      </w:r>
      <w:r>
        <w:tab/>
        <w:t xml:space="preserve"> e-mail: </w:t>
      </w:r>
      <w:r>
        <w:rPr>
          <w:color w:val="0070C0"/>
        </w:rPr>
        <w:t>ochronadanych@wup.lodz.pl</w:t>
      </w:r>
      <w:r>
        <w:t xml:space="preserve"> lub na adres siedziby administratora.</w:t>
      </w:r>
    </w:p>
    <w:p w14:paraId="0A0ACFD5" w14:textId="77777777" w:rsidR="007024DB" w:rsidRDefault="002B399C" w:rsidP="00D01D3D">
      <w:pPr>
        <w:spacing w:before="240" w:after="0" w:line="276" w:lineRule="auto"/>
        <w:jc w:val="both"/>
      </w:pPr>
      <w:r>
        <w:t>3.  Pani/Pana dane osobowe przetwarzane będą w celu:</w:t>
      </w:r>
    </w:p>
    <w:p w14:paraId="5BD3E2B6" w14:textId="77777777" w:rsidR="007024DB" w:rsidRDefault="002B399C" w:rsidP="00D01D3D">
      <w:pPr>
        <w:spacing w:after="120" w:line="276" w:lineRule="auto"/>
        <w:ind w:left="320" w:hanging="20"/>
        <w:jc w:val="both"/>
      </w:pPr>
      <w:r>
        <w:t>rozliczenia projektu, w szczególności potwierdzenia kwalifikowalności wydatków, monitoringu, ewaluacji, kontroli, audytu i sprawozdawczości</w:t>
      </w:r>
      <w:r>
        <w:t xml:space="preserve"> w ramach programu regionalnego Fundusze Europejskie dla Łódzkiego 2021-2027, a także w celu archiwizacji dokumentów.</w:t>
      </w:r>
    </w:p>
    <w:p w14:paraId="6AAD5321" w14:textId="77777777" w:rsidR="007024DB" w:rsidRDefault="002B399C" w:rsidP="00D01D3D">
      <w:pPr>
        <w:spacing w:after="0" w:line="276" w:lineRule="auto"/>
        <w:ind w:left="720" w:hanging="360"/>
        <w:jc w:val="both"/>
      </w:pPr>
      <w:r>
        <w:t>4.     Podstawą przetwarzania Pani/Pana danych osobowych w szczególności jest:</w:t>
      </w:r>
    </w:p>
    <w:p w14:paraId="165B123A" w14:textId="77777777" w:rsidR="007024DB" w:rsidRDefault="002B399C" w:rsidP="00D01D3D">
      <w:pPr>
        <w:spacing w:after="0" w:line="276" w:lineRule="auto"/>
        <w:ind w:left="320" w:firstLine="20"/>
        <w:jc w:val="both"/>
      </w:pPr>
      <w:r>
        <w:t>- art. 6 ust. 1 lit. c i e RODO  oraz art. 9 ust. 2 lit. g-</w:t>
      </w:r>
      <w:r>
        <w:t xml:space="preserve"> RODO ( w zależności od projektu) w związku z:</w:t>
      </w:r>
    </w:p>
    <w:p w14:paraId="3ED6EA80" w14:textId="77777777" w:rsidR="007024DB" w:rsidRDefault="002B399C" w:rsidP="00D01D3D">
      <w:pPr>
        <w:spacing w:after="0" w:line="276" w:lineRule="auto"/>
        <w:ind w:left="1080" w:hanging="360"/>
        <w:jc w:val="both"/>
      </w:pPr>
      <w:r>
        <w:t>·       Rozporządzeniem Parlamentu Europejskiego i Rady (UE) 2021/1060 z dnia 24 czerwca 2021 r. ustanawiającym wspólne przepisy dotyczące Europejskiego Funduszu Rozwoju Regionalnego, Europejskiego Funduszu Sp</w:t>
      </w:r>
      <w:r>
        <w:t>ołecznego Plus, Funduszu Spójności, Funduszu na rzecz Sprawiedliwej Transformacji i Europejskiego Funduszu Morskiego, Rybackiego i Akwakultury, a także przepisy finansowe na potrzeby tych funduszy oraz na potrzeby Funduszu Azylu, Migracji i Integracji, Fun</w:t>
      </w:r>
      <w:r>
        <w:t>duszu Bezpieczeństwa Wewnętrznego i Instrumentu Wsparcia Finansowego na rzecz Zarządzania Granicami i Polityki Wizowej;</w:t>
      </w:r>
    </w:p>
    <w:p w14:paraId="55EF0984" w14:textId="77777777" w:rsidR="007024DB" w:rsidRDefault="002B399C" w:rsidP="00D01D3D">
      <w:pPr>
        <w:spacing w:after="0" w:line="276" w:lineRule="auto"/>
        <w:ind w:left="1080" w:hanging="360"/>
        <w:jc w:val="both"/>
      </w:pPr>
      <w:r>
        <w:t xml:space="preserve">·   </w:t>
      </w:r>
      <w:r>
        <w:tab/>
        <w:t>Rozporządzeniem Parlamentu Europejskiego i Rady (UE) 2021/1057 z dnia 24 czerwca 2021 r. ustanawiającym Europejski Fundusz Społeczn</w:t>
      </w:r>
      <w:r>
        <w:t>y Plus (EFS+) oraz uchylające rozporządzenie (UE) nr 1296/2013;</w:t>
      </w:r>
    </w:p>
    <w:p w14:paraId="4E4CDEB3" w14:textId="77777777" w:rsidR="007024DB" w:rsidRDefault="002B399C" w:rsidP="00D01D3D">
      <w:pPr>
        <w:spacing w:after="0" w:line="276" w:lineRule="auto"/>
        <w:ind w:left="1080" w:hanging="360"/>
        <w:jc w:val="both"/>
      </w:pPr>
      <w:r>
        <w:t>·       ustawą z dnia 28 kwietnia 2022 r. o zasadach realizacji zadań finansowanych ze środków europejskich w perspektywie finansowej 2021-2027;</w:t>
      </w:r>
    </w:p>
    <w:p w14:paraId="76085962" w14:textId="77777777" w:rsidR="007024DB" w:rsidRDefault="002B399C" w:rsidP="00D01D3D">
      <w:pPr>
        <w:spacing w:after="120" w:line="276" w:lineRule="auto"/>
        <w:ind w:left="1080" w:hanging="360"/>
        <w:jc w:val="both"/>
      </w:pPr>
      <w:r>
        <w:t>·       ustawą z dnia 14 lipca 1983 r. o narodo</w:t>
      </w:r>
      <w:r>
        <w:t>wym zasobie archiwalnym i archiwach.</w:t>
      </w:r>
    </w:p>
    <w:p w14:paraId="3959F512" w14:textId="77777777" w:rsidR="007024DB" w:rsidRDefault="002B399C" w:rsidP="00D01D3D">
      <w:pPr>
        <w:spacing w:after="0" w:line="276" w:lineRule="auto"/>
        <w:ind w:left="720" w:hanging="360"/>
        <w:jc w:val="both"/>
      </w:pPr>
      <w:r>
        <w:t>5.     Przetwarzane dane to:</w:t>
      </w:r>
    </w:p>
    <w:p w14:paraId="4B1B7FBE" w14:textId="77777777" w:rsidR="007024DB" w:rsidRDefault="002B399C" w:rsidP="00D01D3D">
      <w:pPr>
        <w:spacing w:after="120" w:line="276" w:lineRule="auto"/>
        <w:ind w:left="340"/>
        <w:jc w:val="both"/>
      </w:pPr>
      <w:r>
        <w:t>Imię, nazwisko, obywatelstwo, PESEL/inny identyfikator, płeć, wiek, wykształcenie, adres, obszar według stopnia urbanizacji (DEGURBA), numer telefonu, adres e-mail, status na runku pracy, pl</w:t>
      </w:r>
      <w:r>
        <w:t>anowana data zakończenia edukacji w placówce edukacyjnej, w której skorzystano ze wsparcia, data rozpoczęcia udziału we wsparciu, data zakończenia udziału we wsparciu, data założenia działalności gospodarczej, sytuacja po zakończeniu udziału w projekcie, s</w:t>
      </w:r>
      <w:r>
        <w:t xml:space="preserve">tatus uczestnika (przynależność do mniejszości narodowej lub etnicznej, migrantów, obce pochodzenie, </w:t>
      </w:r>
      <w:r>
        <w:lastRenderedPageBreak/>
        <w:t>bezdomność i wykluczenie mieszkaniowe, niepełnosprawność), dane dotyczące zdrowia (w zależności od projektu).</w:t>
      </w:r>
    </w:p>
    <w:p w14:paraId="79006B72" w14:textId="77777777" w:rsidR="007024DB" w:rsidRDefault="002B399C" w:rsidP="00D01D3D">
      <w:pPr>
        <w:spacing w:after="120" w:line="276" w:lineRule="auto"/>
        <w:ind w:left="720" w:hanging="360"/>
        <w:jc w:val="both"/>
      </w:pPr>
      <w:r>
        <w:t>6.     Źródło Pani/Pana danych: Instytucje i podmioty zaangażowane w realizację Programu, w tym w szczególności Beneficjent i Partner.</w:t>
      </w:r>
    </w:p>
    <w:p w14:paraId="2026E2F0" w14:textId="77777777" w:rsidR="007024DB" w:rsidRDefault="002B399C" w:rsidP="00D01D3D">
      <w:pPr>
        <w:spacing w:after="0" w:line="276" w:lineRule="auto"/>
        <w:ind w:left="720" w:hanging="360"/>
        <w:jc w:val="both"/>
      </w:pPr>
      <w:r>
        <w:t>7.     Odbiorcami/kategoriami odbiorców Pani/Pana danych osobowych będą:</w:t>
      </w:r>
    </w:p>
    <w:p w14:paraId="0EDCC1AB" w14:textId="77777777" w:rsidR="007024DB" w:rsidRDefault="002B399C" w:rsidP="00D01D3D">
      <w:pPr>
        <w:spacing w:after="0" w:line="276" w:lineRule="auto"/>
        <w:ind w:left="320" w:hanging="20"/>
        <w:jc w:val="both"/>
      </w:pPr>
      <w:r>
        <w:t>- Minister właściwy ds. rozwoju regionalnego;</w:t>
      </w:r>
    </w:p>
    <w:p w14:paraId="45FE849A" w14:textId="77777777" w:rsidR="007024DB" w:rsidRDefault="002B399C" w:rsidP="00D01D3D">
      <w:pPr>
        <w:spacing w:after="0" w:line="276" w:lineRule="auto"/>
        <w:ind w:left="320" w:hanging="20"/>
        <w:jc w:val="both"/>
      </w:pPr>
      <w:r>
        <w:t xml:space="preserve">- </w:t>
      </w:r>
      <w:r>
        <w:t>Minister właściwy ds. finansów publicznych;</w:t>
      </w:r>
    </w:p>
    <w:p w14:paraId="5031ECB9" w14:textId="77777777" w:rsidR="007024DB" w:rsidRDefault="002B399C" w:rsidP="00D01D3D">
      <w:pPr>
        <w:spacing w:after="0" w:line="276" w:lineRule="auto"/>
        <w:ind w:left="320" w:hanging="20"/>
        <w:jc w:val="both"/>
      </w:pPr>
      <w:r>
        <w:t>- podmioty dokonujące badań, kontroli, audytu, ewaluacji w związku z realizacją programu regionalnego Fundusze Europejskie dla Łódzkiego 2021-2027,</w:t>
      </w:r>
    </w:p>
    <w:p w14:paraId="26535AD0" w14:textId="77777777" w:rsidR="007024DB" w:rsidRDefault="002B399C" w:rsidP="00D01D3D">
      <w:pPr>
        <w:spacing w:after="120" w:line="276" w:lineRule="auto"/>
        <w:ind w:left="320" w:hanging="20"/>
        <w:jc w:val="both"/>
      </w:pPr>
      <w:r>
        <w:t>- dostawcy usług IT i operatorzy telekomunikacyjni, pocztowi, fi</w:t>
      </w:r>
      <w:r>
        <w:t>rmy kurierskie, podmioty upoważnione na postawie przepisów prawa – na ich żądanie.</w:t>
      </w:r>
    </w:p>
    <w:p w14:paraId="66CF9CBA" w14:textId="77777777" w:rsidR="007024DB" w:rsidRDefault="002B399C" w:rsidP="00D01D3D">
      <w:pPr>
        <w:spacing w:after="0" w:line="276" w:lineRule="auto"/>
        <w:ind w:left="720" w:hanging="360"/>
        <w:jc w:val="both"/>
      </w:pPr>
      <w:r>
        <w:t>8.     Minister właściwy do spraw rozwoju regionalnego może przetwarzać dane osobowe zgromadzone w związku z realizacją projektu wykonując zadania związane z koordynacją rea</w:t>
      </w:r>
      <w:r>
        <w:t xml:space="preserve">lizacji programów. Dane kontaktowe Administratora i IOD: ul. Wspólna 2/4, 00-926 Warszawa, e-mail: </w:t>
      </w:r>
      <w:r>
        <w:rPr>
          <w:color w:val="0070C0"/>
        </w:rPr>
        <w:t>IOD@mfipr.gov.pl</w:t>
      </w:r>
      <w:r>
        <w:t>.</w:t>
      </w:r>
    </w:p>
    <w:p w14:paraId="45BC6A21" w14:textId="77777777" w:rsidR="007024DB" w:rsidRDefault="002B399C" w:rsidP="00D01D3D">
      <w:pPr>
        <w:spacing w:after="120" w:line="276" w:lineRule="auto"/>
        <w:ind w:left="360"/>
        <w:jc w:val="both"/>
      </w:pPr>
      <w:r>
        <w:t>Pełną informację o zasadach przetwarzania danych zawiera dokument Ogólne zasady przetwarzania danych osobowych w ramach Funduszy Europejski</w:t>
      </w:r>
      <w:r>
        <w:t xml:space="preserve">ch 2021-2027 dostępny na stronie </w:t>
      </w:r>
      <w:r>
        <w:rPr>
          <w:color w:val="0070C0"/>
        </w:rPr>
        <w:t>www.funduszeeuropejskie.gov.pl</w:t>
      </w:r>
      <w:r>
        <w:t xml:space="preserve"> w zakładce O funduszach części zatytułowanej Przetwarzanie danych osobowych.</w:t>
      </w:r>
    </w:p>
    <w:p w14:paraId="684056AB" w14:textId="77777777" w:rsidR="007024DB" w:rsidRDefault="002B399C" w:rsidP="00D01D3D">
      <w:pPr>
        <w:spacing w:after="0" w:line="276" w:lineRule="auto"/>
        <w:ind w:left="720" w:hanging="360"/>
        <w:jc w:val="both"/>
      </w:pPr>
      <w:r>
        <w:t>9.     Dane będą przechowywane przez okres:</w:t>
      </w:r>
    </w:p>
    <w:p w14:paraId="0749C06E" w14:textId="77777777" w:rsidR="007024DB" w:rsidRDefault="002B399C" w:rsidP="00D01D3D">
      <w:pPr>
        <w:spacing w:after="120" w:line="276" w:lineRule="auto"/>
        <w:ind w:left="280"/>
        <w:jc w:val="both"/>
      </w:pPr>
      <w:r>
        <w:t>10 lat od zakończenia sprawy Beneficjenta, licząc w pełnych latach kale</w:t>
      </w:r>
      <w:r>
        <w:t>ndarzowych począwszy od dnia 1 stycznia roku następnego od daty jej zakończenia, po tym okresie decyzją Archiwum Państwowego okres przechowywania może zostać przedłużony.</w:t>
      </w:r>
    </w:p>
    <w:p w14:paraId="3367FB6D" w14:textId="77777777" w:rsidR="007024DB" w:rsidRDefault="002B399C" w:rsidP="00D01D3D">
      <w:pPr>
        <w:spacing w:after="0" w:line="276" w:lineRule="auto"/>
        <w:ind w:left="720" w:hanging="360"/>
        <w:jc w:val="both"/>
      </w:pPr>
      <w:r>
        <w:t>10. Przysługujące prawa:</w:t>
      </w:r>
    </w:p>
    <w:p w14:paraId="372558AB" w14:textId="77777777" w:rsidR="007024DB" w:rsidRDefault="002B399C" w:rsidP="00D01D3D">
      <w:pPr>
        <w:spacing w:after="0" w:line="276" w:lineRule="auto"/>
        <w:ind w:left="920" w:hanging="320"/>
        <w:jc w:val="both"/>
      </w:pPr>
      <w:r>
        <w:t>·      dostęp do swoich danych osobowych, prawo ich sprostow</w:t>
      </w:r>
      <w:r>
        <w:t>ania a na czas poprawiania danych prawo żądania do ograniczenia przetwarzania,</w:t>
      </w:r>
    </w:p>
    <w:p w14:paraId="2EC76A52" w14:textId="77777777" w:rsidR="007024DB" w:rsidRDefault="002B399C" w:rsidP="00D01D3D">
      <w:pPr>
        <w:spacing w:after="0" w:line="276" w:lineRule="auto"/>
        <w:ind w:left="840" w:hanging="280"/>
        <w:jc w:val="both"/>
      </w:pPr>
      <w:r>
        <w:t>·     wniesienie skargi do Prezesa Urzędu Ochrony Danych Osobowych (szczegóły na stronie</w:t>
      </w:r>
      <w:hyperlink r:id="rId8">
        <w:r>
          <w:t xml:space="preserve"> </w:t>
        </w:r>
      </w:hyperlink>
      <w:hyperlink r:id="rId9">
        <w:r>
          <w:rPr>
            <w:color w:val="0070C0"/>
            <w:u w:val="single"/>
          </w:rPr>
          <w:t>https://</w:t>
        </w:r>
        <w:r>
          <w:rPr>
            <w:color w:val="0070C0"/>
            <w:u w:val="single"/>
          </w:rPr>
          <w:t>uodo.gov.pl/</w:t>
        </w:r>
      </w:hyperlink>
      <w:r>
        <w:t>), w przypadku przetwarzania danych niezgodnie z przepisami prawa.</w:t>
      </w:r>
    </w:p>
    <w:p w14:paraId="3346893B" w14:textId="77777777" w:rsidR="007024DB" w:rsidRDefault="002B399C" w:rsidP="00D01D3D">
      <w:pPr>
        <w:spacing w:before="240" w:after="240"/>
        <w:jc w:val="both"/>
        <w:rPr>
          <w:sz w:val="20"/>
          <w:szCs w:val="20"/>
        </w:rPr>
      </w:pPr>
      <w:r>
        <w:rPr>
          <w:b/>
        </w:rPr>
        <w:t xml:space="preserve"> </w:t>
      </w:r>
    </w:p>
    <w:p w14:paraId="340B742D" w14:textId="77777777" w:rsidR="007024DB" w:rsidRDefault="002B399C" w:rsidP="00D01D3D">
      <w:pPr>
        <w:jc w:val="both"/>
        <w:rPr>
          <w:sz w:val="20"/>
          <w:szCs w:val="20"/>
        </w:rPr>
      </w:pPr>
      <w:r>
        <w:rPr>
          <w:sz w:val="20"/>
          <w:szCs w:val="20"/>
        </w:rPr>
        <w:t>…..………………………………………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</w:t>
      </w:r>
    </w:p>
    <w:p w14:paraId="3674B0B9" w14:textId="77777777" w:rsidR="007024DB" w:rsidRDefault="002B399C" w:rsidP="00D01D3D">
      <w:pPr>
        <w:jc w:val="both"/>
        <w:rPr>
          <w:sz w:val="20"/>
          <w:szCs w:val="20"/>
        </w:rPr>
      </w:pPr>
      <w:r>
        <w:rPr>
          <w:sz w:val="20"/>
          <w:szCs w:val="20"/>
        </w:rPr>
        <w:t>MIEJSCOWOŚĆ I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CZYTELNY PODPIS UCZESTNIKA PROJEKTU </w:t>
      </w:r>
    </w:p>
    <w:p w14:paraId="35AC82E6" w14:textId="77777777" w:rsidR="007024DB" w:rsidRDefault="007024DB">
      <w:pPr>
        <w:rPr>
          <w:sz w:val="20"/>
          <w:szCs w:val="20"/>
        </w:rPr>
      </w:pPr>
    </w:p>
    <w:p w14:paraId="3626754A" w14:textId="77777777" w:rsidR="007024DB" w:rsidRDefault="007024DB">
      <w:pPr>
        <w:rPr>
          <w:sz w:val="20"/>
          <w:szCs w:val="20"/>
        </w:rPr>
      </w:pPr>
    </w:p>
    <w:p w14:paraId="7C6E7983" w14:textId="77777777" w:rsidR="007024DB" w:rsidRDefault="007024DB">
      <w:pPr>
        <w:rPr>
          <w:sz w:val="20"/>
          <w:szCs w:val="20"/>
        </w:rPr>
      </w:pPr>
    </w:p>
    <w:p w14:paraId="35388A6E" w14:textId="77777777" w:rsidR="007024DB" w:rsidRDefault="007024DB">
      <w:pPr>
        <w:rPr>
          <w:sz w:val="20"/>
          <w:szCs w:val="20"/>
        </w:rPr>
      </w:pPr>
    </w:p>
    <w:p w14:paraId="552370E8" w14:textId="77777777" w:rsidR="007024DB" w:rsidRDefault="007024DB">
      <w:pPr>
        <w:rPr>
          <w:sz w:val="20"/>
          <w:szCs w:val="20"/>
        </w:rPr>
      </w:pPr>
    </w:p>
    <w:p w14:paraId="4BAF510B" w14:textId="77777777" w:rsidR="007024DB" w:rsidRDefault="007024DB">
      <w:pPr>
        <w:rPr>
          <w:sz w:val="20"/>
          <w:szCs w:val="20"/>
        </w:rPr>
      </w:pPr>
    </w:p>
    <w:p w14:paraId="1FC4E7E4" w14:textId="77777777" w:rsidR="007024DB" w:rsidRDefault="007024DB">
      <w:pPr>
        <w:rPr>
          <w:sz w:val="20"/>
          <w:szCs w:val="20"/>
        </w:rPr>
      </w:pPr>
      <w:bookmarkStart w:id="2" w:name="_heading=h.u5vbztqstfbr" w:colFirst="0" w:colLast="0"/>
      <w:bookmarkEnd w:id="2"/>
    </w:p>
    <w:p w14:paraId="6000E7F3" w14:textId="77777777" w:rsidR="007024DB" w:rsidRDefault="002B399C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lastRenderedPageBreak/>
        <w:t>Obowiązek informacyjny w związku z przetwarzaniem danych osobowych – uczestnicy projektu:</w:t>
      </w:r>
    </w:p>
    <w:p w14:paraId="1DCF321E" w14:textId="77777777" w:rsidR="007024DB" w:rsidRDefault="007024DB">
      <w:pPr>
        <w:widowControl w:val="0"/>
        <w:spacing w:after="0" w:line="240" w:lineRule="auto"/>
      </w:pPr>
    </w:p>
    <w:p w14:paraId="30C25E66" w14:textId="77777777" w:rsidR="007024DB" w:rsidRDefault="002B399C">
      <w:pPr>
        <w:numPr>
          <w:ilvl w:val="1"/>
          <w:numId w:val="10"/>
        </w:numPr>
        <w:shd w:val="clear" w:color="auto" w:fill="FFFFFF"/>
        <w:spacing w:after="0" w:line="240" w:lineRule="auto"/>
        <w:ind w:left="289"/>
        <w:jc w:val="both"/>
      </w:pPr>
      <w:bookmarkStart w:id="3" w:name="_heading=h.30j0zll" w:colFirst="0" w:colLast="0"/>
      <w:bookmarkEnd w:id="3"/>
      <w:proofErr w:type="spellStart"/>
      <w:r>
        <w:t>Współadministratorami</w:t>
      </w:r>
      <w:proofErr w:type="spellEnd"/>
      <w:r>
        <w:t xml:space="preserve"> danych osobowych są:</w:t>
      </w:r>
    </w:p>
    <w:p w14:paraId="2BAC3D0E" w14:textId="77777777" w:rsidR="007024DB" w:rsidRDefault="002B399C">
      <w:pPr>
        <w:widowControl w:val="0"/>
        <w:numPr>
          <w:ilvl w:val="0"/>
          <w:numId w:val="3"/>
        </w:numPr>
        <w:spacing w:after="0" w:line="240" w:lineRule="auto"/>
        <w:ind w:left="723"/>
        <w:jc w:val="both"/>
        <w:rPr>
          <w:rFonts w:ascii="Times New Roman" w:eastAsia="Times New Roman" w:hAnsi="Times New Roman" w:cs="Times New Roman"/>
        </w:rPr>
      </w:pPr>
      <w:bookmarkStart w:id="4" w:name="_heading=h.1fob9te" w:colFirst="0" w:colLast="0"/>
      <w:bookmarkEnd w:id="4"/>
      <w:r>
        <w:rPr>
          <w:b/>
        </w:rPr>
        <w:t>Centrum Promocji i Rozwoju Inicjatyw Obywatelskich OPUS</w:t>
      </w:r>
      <w:r>
        <w:t xml:space="preserve"> z siedzibą: ul. Narutowicza 8/10, 91-135 Łódź. Ze </w:t>
      </w:r>
      <w:proofErr w:type="spellStart"/>
      <w:r>
        <w:t>Współadministratorem</w:t>
      </w:r>
      <w:proofErr w:type="spellEnd"/>
      <w:r>
        <w:t xml:space="preserve"> można się kontaktować pisemnie, za pomocą poczty tradycyjnej na w/w adres lub drogą e-mailową pod adresem: opus@opus.org.pl. </w:t>
      </w:r>
      <w:proofErr w:type="spellStart"/>
      <w:r>
        <w:t>Współadministrator</w:t>
      </w:r>
      <w:proofErr w:type="spellEnd"/>
      <w:r>
        <w:t xml:space="preserve"> wyznaczył Inspektora Ochrony Danych, z k</w:t>
      </w:r>
      <w:r>
        <w:t xml:space="preserve">tórym można się skontaktować pod adresem mailowym: iodo@rt-net.pl. </w:t>
      </w:r>
    </w:p>
    <w:p w14:paraId="09AF1F4D" w14:textId="77777777" w:rsidR="007024DB" w:rsidRDefault="002B399C">
      <w:pPr>
        <w:numPr>
          <w:ilvl w:val="0"/>
          <w:numId w:val="3"/>
        </w:numPr>
        <w:shd w:val="clear" w:color="auto" w:fill="FFFFFF"/>
        <w:spacing w:after="0" w:line="240" w:lineRule="auto"/>
        <w:ind w:left="723"/>
        <w:jc w:val="both"/>
        <w:rPr>
          <w:rFonts w:ascii="Times New Roman" w:eastAsia="Times New Roman" w:hAnsi="Times New Roman" w:cs="Times New Roman"/>
        </w:rPr>
      </w:pPr>
      <w:r>
        <w:rPr>
          <w:b/>
        </w:rPr>
        <w:t xml:space="preserve">Fundacja Instytut Spraw Obywatelskich </w:t>
      </w:r>
      <w:r>
        <w:rPr>
          <w:color w:val="222222"/>
          <w:highlight w:val="white"/>
        </w:rPr>
        <w:t xml:space="preserve">z siedzibą </w:t>
      </w:r>
      <w:r>
        <w:t>ul. Pomorska 40, 91- 408 Łódź.</w:t>
      </w:r>
      <w:r>
        <w:rPr>
          <w:color w:val="222222"/>
          <w:highlight w:val="white"/>
        </w:rPr>
        <w:t xml:space="preserve"> Ze </w:t>
      </w:r>
      <w:proofErr w:type="spellStart"/>
      <w:r>
        <w:rPr>
          <w:color w:val="222222"/>
          <w:highlight w:val="white"/>
        </w:rPr>
        <w:t>Współadministratorem</w:t>
      </w:r>
      <w:proofErr w:type="spellEnd"/>
      <w:r>
        <w:rPr>
          <w:color w:val="222222"/>
          <w:highlight w:val="white"/>
        </w:rPr>
        <w:t xml:space="preserve"> można się kontaktować pisemnie, za pomocą poczty tradycyjnej na w/w adres </w:t>
      </w:r>
      <w:r>
        <w:t xml:space="preserve">lub drogą </w:t>
      </w:r>
      <w:r>
        <w:t xml:space="preserve">mailową: dane@instytut.lodz.pl. </w:t>
      </w:r>
      <w:proofErr w:type="spellStart"/>
      <w:r>
        <w:t>Współadministrator</w:t>
      </w:r>
      <w:proofErr w:type="spellEnd"/>
      <w:r>
        <w:t xml:space="preserve"> wyznaczył Inspektora Ochrony Danych, z którym można się skontaktować pod adresem mailowym: iod@instytut.lodz.pl</w:t>
      </w:r>
      <w:r>
        <w:rPr>
          <w:b/>
        </w:rPr>
        <w:t>.</w:t>
      </w:r>
    </w:p>
    <w:p w14:paraId="1E507EF4" w14:textId="77777777" w:rsidR="007024DB" w:rsidRDefault="002B399C">
      <w:pPr>
        <w:widowControl w:val="0"/>
        <w:numPr>
          <w:ilvl w:val="0"/>
          <w:numId w:val="3"/>
        </w:numPr>
        <w:spacing w:after="0" w:line="240" w:lineRule="auto"/>
        <w:ind w:left="723"/>
        <w:jc w:val="both"/>
        <w:rPr>
          <w:rFonts w:ascii="Times New Roman" w:eastAsia="Times New Roman" w:hAnsi="Times New Roman" w:cs="Times New Roman"/>
        </w:rPr>
      </w:pPr>
      <w:r>
        <w:rPr>
          <w:b/>
        </w:rPr>
        <w:t xml:space="preserve">Stowarzyszenie Wsparcie Społeczne „Ja – Ty – My” </w:t>
      </w:r>
      <w:r>
        <w:t>z siedzibą ul. 28 Pułku Strzelców Kaniowski</w:t>
      </w:r>
      <w:r>
        <w:t xml:space="preserve">ch 71/73, 90-558 Łódź. Ze </w:t>
      </w:r>
      <w:proofErr w:type="spellStart"/>
      <w:r>
        <w:t>Współadministratorem</w:t>
      </w:r>
      <w:proofErr w:type="spellEnd"/>
      <w:r>
        <w:t xml:space="preserve"> można się kontaktować pisemnie, za pomocą poczty tradycyjnej na w/w adres lub drogą e-mailową pod adresem: biuro@wsparciespoleczne.pl </w:t>
      </w:r>
      <w:proofErr w:type="spellStart"/>
      <w:r>
        <w:t>Współadministrator</w:t>
      </w:r>
      <w:proofErr w:type="spellEnd"/>
      <w:r>
        <w:t xml:space="preserve"> wyznaczył Inspektora Ochrony Danych, z którym można się </w:t>
      </w:r>
      <w:r>
        <w:t>skontaktować pod adresem mailowym: daneosobowe@wsparciespoleczne.pl</w:t>
      </w:r>
    </w:p>
    <w:p w14:paraId="1123100A" w14:textId="77777777" w:rsidR="007024DB" w:rsidRDefault="002B399C">
      <w:pPr>
        <w:numPr>
          <w:ilvl w:val="0"/>
          <w:numId w:val="10"/>
        </w:numPr>
        <w:shd w:val="clear" w:color="auto" w:fill="FFFFFF"/>
        <w:spacing w:after="0" w:line="240" w:lineRule="auto"/>
        <w:ind w:left="366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</w:t>
      </w:r>
      <w:r>
        <w:rPr>
          <w:color w:val="222222"/>
          <w:highlight w:val="white"/>
        </w:rPr>
        <w:t>raz uchylenia dyrektywy 95/46/WE (ogólne rozporządzenie o ochronie danych).</w:t>
      </w:r>
    </w:p>
    <w:p w14:paraId="092B085B" w14:textId="77777777" w:rsidR="007024DB" w:rsidRDefault="002B399C">
      <w:pPr>
        <w:numPr>
          <w:ilvl w:val="0"/>
          <w:numId w:val="10"/>
        </w:numPr>
        <w:shd w:val="clear" w:color="auto" w:fill="FFFFFF"/>
        <w:spacing w:after="0" w:line="240" w:lineRule="auto"/>
        <w:ind w:left="366"/>
        <w:jc w:val="both"/>
        <w:rPr>
          <w:color w:val="222222"/>
        </w:rPr>
      </w:pPr>
      <w:bookmarkStart w:id="5" w:name="_heading=h.3znysh7" w:colFirst="0" w:colLast="0"/>
      <w:bookmarkEnd w:id="5"/>
      <w:r>
        <w:rPr>
          <w:color w:val="222222"/>
          <w:highlight w:val="white"/>
        </w:rPr>
        <w:t>Dane osobowe przetwarzane są w celu:</w:t>
      </w:r>
    </w:p>
    <w:p w14:paraId="52EC51CA" w14:textId="77777777" w:rsidR="007024DB" w:rsidRDefault="002B399C">
      <w:pPr>
        <w:numPr>
          <w:ilvl w:val="1"/>
          <w:numId w:val="1"/>
        </w:numPr>
        <w:shd w:val="clear" w:color="auto" w:fill="FFFFFF"/>
        <w:spacing w:after="0" w:line="240" w:lineRule="auto"/>
        <w:ind w:left="723"/>
        <w:jc w:val="both"/>
        <w:rPr>
          <w:color w:val="222222"/>
        </w:rPr>
      </w:pPr>
      <w:r>
        <w:rPr>
          <w:color w:val="222222"/>
        </w:rPr>
        <w:t>utrwalenia i publikacji wizerunku na stronach internetowych oraz portalach społecznościowych Administratora, w szczególności Facebook, w celach</w:t>
      </w:r>
      <w:r>
        <w:rPr>
          <w:color w:val="222222"/>
        </w:rPr>
        <w:t xml:space="preserve"> promocyjnych, marketingowych, informacyjnych– art. 6 ust. 1 lit. a RODO – dane będą przetwarzane do czasu wycofania zgody oraz zgodnie z przepisami dotyczącymi archiwizacji;</w:t>
      </w:r>
    </w:p>
    <w:p w14:paraId="4F0A9E34" w14:textId="77777777" w:rsidR="007024DB" w:rsidRDefault="002B399C">
      <w:pPr>
        <w:numPr>
          <w:ilvl w:val="1"/>
          <w:numId w:val="1"/>
        </w:numPr>
        <w:shd w:val="clear" w:color="auto" w:fill="FFFFFF"/>
        <w:spacing w:after="0" w:line="240" w:lineRule="auto"/>
        <w:ind w:left="723"/>
        <w:jc w:val="both"/>
        <w:rPr>
          <w:color w:val="222222"/>
        </w:rPr>
      </w:pPr>
      <w:r>
        <w:rPr>
          <w:color w:val="222222"/>
        </w:rPr>
        <w:t>umożliwienia udziału w działaniach realizowanych w ramach projektu „Wzmocnienie p</w:t>
      </w:r>
      <w:r>
        <w:rPr>
          <w:color w:val="222222"/>
        </w:rPr>
        <w:t>otencjału organizacji pozarządowych w woj. łódzkim” realizowanego w ramach Priorytetu FELD.07, Działania FELD.07.05 programu regionalnego Fundusze Europejskie dla Łódzkiego 2021-2027</w:t>
      </w:r>
      <w:r>
        <w:rPr>
          <w:color w:val="222222"/>
          <w:highlight w:val="white"/>
        </w:rPr>
        <w:t xml:space="preserve"> </w:t>
      </w:r>
      <w:r>
        <w:rPr>
          <w:color w:val="222222"/>
        </w:rPr>
        <w:t>- art. 6 ust. 1 lit. b, e RODO – dane będą przechowywane przez 5 lat od d</w:t>
      </w:r>
      <w:r>
        <w:rPr>
          <w:color w:val="222222"/>
        </w:rPr>
        <w:t>nia 31  grudnia roku, w którym zostanie zatwierdzony końcowy wniosek o płatność w ramach projektu;</w:t>
      </w:r>
    </w:p>
    <w:p w14:paraId="65641957" w14:textId="77777777" w:rsidR="007024DB" w:rsidRDefault="002B399C">
      <w:pPr>
        <w:numPr>
          <w:ilvl w:val="1"/>
          <w:numId w:val="1"/>
        </w:numPr>
        <w:shd w:val="clear" w:color="auto" w:fill="FFFFFF"/>
        <w:spacing w:after="0" w:line="240" w:lineRule="auto"/>
        <w:ind w:left="723"/>
        <w:jc w:val="both"/>
        <w:rPr>
          <w:color w:val="222222"/>
        </w:rPr>
      </w:pPr>
      <w:r>
        <w:rPr>
          <w:color w:val="222222"/>
        </w:rPr>
        <w:t>sprawozdania i rozliczenia projektu „Wzmocnienie potencjału organizacji pozarządowych w woj. Łódzkim” realizowanego w ramach Priorytetu FELD.07, Działania FE</w:t>
      </w:r>
      <w:r>
        <w:rPr>
          <w:color w:val="222222"/>
        </w:rPr>
        <w:t>LD.07.05 programu regionalnego Fundusze Europejskie dla Łódzkiego 2021-2027 - art. 6 ust. 1 lit. c RODO – dane będą przechowywane przez 5 lat od dnia 31  grudnia roku, w którym zostanie zatwierdzony końcowy wniosek o płatność w ramach projektu,</w:t>
      </w:r>
    </w:p>
    <w:p w14:paraId="4C2D0063" w14:textId="77777777" w:rsidR="007024DB" w:rsidRDefault="002B399C">
      <w:pPr>
        <w:numPr>
          <w:ilvl w:val="1"/>
          <w:numId w:val="1"/>
        </w:numPr>
        <w:shd w:val="clear" w:color="auto" w:fill="FFFFFF"/>
        <w:spacing w:after="0" w:line="240" w:lineRule="auto"/>
        <w:ind w:left="723"/>
        <w:jc w:val="both"/>
        <w:rPr>
          <w:color w:val="222222"/>
        </w:rPr>
      </w:pPr>
      <w:r>
        <w:rPr>
          <w:color w:val="222222"/>
        </w:rPr>
        <w:t>dochodzenia</w:t>
      </w:r>
      <w:r>
        <w:rPr>
          <w:color w:val="222222"/>
        </w:rPr>
        <w:t xml:space="preserve"> i obrony roszczeń – art. 6 ust. 1 lit. f RODO – dane osobowe będą przechowywane przez 3 lata od zakończenia projektu. </w:t>
      </w:r>
    </w:p>
    <w:p w14:paraId="7574B160" w14:textId="77777777" w:rsidR="007024DB" w:rsidRDefault="002B399C">
      <w:pPr>
        <w:numPr>
          <w:ilvl w:val="0"/>
          <w:numId w:val="10"/>
        </w:numPr>
        <w:shd w:val="clear" w:color="auto" w:fill="FFFFFF"/>
        <w:spacing w:after="0" w:line="240" w:lineRule="auto"/>
        <w:ind w:left="363"/>
        <w:jc w:val="both"/>
        <w:rPr>
          <w:color w:val="222222"/>
        </w:rPr>
      </w:pPr>
      <w:bookmarkStart w:id="6" w:name="_heading=h.2et92p0" w:colFirst="0" w:colLast="0"/>
      <w:bookmarkEnd w:id="6"/>
      <w:r>
        <w:rPr>
          <w:color w:val="222222"/>
        </w:rPr>
        <w:t>Dane osobowe nie pochodzą od stron trzecich.</w:t>
      </w:r>
    </w:p>
    <w:p w14:paraId="18C5A0CB" w14:textId="77777777" w:rsidR="007024DB" w:rsidRDefault="002B399C">
      <w:pPr>
        <w:widowControl w:val="0"/>
        <w:numPr>
          <w:ilvl w:val="0"/>
          <w:numId w:val="10"/>
        </w:numPr>
        <w:spacing w:after="0" w:line="240" w:lineRule="auto"/>
        <w:jc w:val="both"/>
        <w:rPr>
          <w:color w:val="222222"/>
        </w:rPr>
      </w:pPr>
      <w:proofErr w:type="spellStart"/>
      <w:r>
        <w:rPr>
          <w:color w:val="222222"/>
        </w:rPr>
        <w:t>Współadministratorzy</w:t>
      </w:r>
      <w:proofErr w:type="spellEnd"/>
      <w:r>
        <w:rPr>
          <w:color w:val="222222"/>
        </w:rPr>
        <w:t xml:space="preserve"> zamierzają przekazywać dane osobowe do państwa trzeciego lub organizac</w:t>
      </w:r>
      <w:r>
        <w:rPr>
          <w:color w:val="222222"/>
        </w:rPr>
        <w:t>ji międzynarodowej w związku z publikacją wizerunku na portalu społecznościowym Facebook, Instagram.</w:t>
      </w:r>
      <w:r>
        <w:br w:type="page"/>
      </w:r>
    </w:p>
    <w:p w14:paraId="70B65B64" w14:textId="77777777" w:rsidR="007024DB" w:rsidRDefault="002B399C">
      <w:pPr>
        <w:numPr>
          <w:ilvl w:val="0"/>
          <w:numId w:val="10"/>
        </w:numPr>
        <w:shd w:val="clear" w:color="auto" w:fill="FFFFFF"/>
        <w:spacing w:after="0" w:line="240" w:lineRule="auto"/>
        <w:ind w:left="363"/>
        <w:jc w:val="both"/>
        <w:rPr>
          <w:color w:val="222222"/>
        </w:rPr>
      </w:pPr>
      <w:bookmarkStart w:id="7" w:name="_heading=h.tyjcwt" w:colFirst="0" w:colLast="0"/>
      <w:bookmarkEnd w:id="7"/>
      <w:proofErr w:type="spellStart"/>
      <w:r>
        <w:rPr>
          <w:color w:val="222222"/>
        </w:rPr>
        <w:lastRenderedPageBreak/>
        <w:t>Współadministartorzy</w:t>
      </w:r>
      <w:proofErr w:type="spellEnd"/>
      <w:r>
        <w:rPr>
          <w:color w:val="222222"/>
        </w:rPr>
        <w:t xml:space="preserve"> będą przekazywali dane osobowe na podstawie przepisów prawa podmiotom do tego uprawnionym, w tym do Zarządu Województwa Łódzkiego, Wo</w:t>
      </w:r>
      <w:r>
        <w:rPr>
          <w:color w:val="222222"/>
        </w:rPr>
        <w:t>jewódzkiego Urzędu Pracy w Łodzi, Ministra właściwego ds. Rozwoju Regionalnego , a także innym podmiotom na podstawie zawartych umów powierzenia przetwarzania danych osobowych, w szczególności dostawcom usług teleinformatycznych. Dane mogą być udostępniane</w:t>
      </w:r>
      <w:r>
        <w:rPr>
          <w:color w:val="222222"/>
        </w:rPr>
        <w:t xml:space="preserve"> portalom społecznościowym, między innymi Facebook.</w:t>
      </w:r>
    </w:p>
    <w:p w14:paraId="1EDD0EC1" w14:textId="77777777" w:rsidR="007024DB" w:rsidRDefault="002B399C">
      <w:pPr>
        <w:numPr>
          <w:ilvl w:val="0"/>
          <w:numId w:val="10"/>
        </w:numPr>
        <w:shd w:val="clear" w:color="auto" w:fill="FFFFFF"/>
        <w:spacing w:after="0" w:line="240" w:lineRule="auto"/>
        <w:ind w:left="363"/>
        <w:jc w:val="both"/>
        <w:rPr>
          <w:color w:val="222222"/>
        </w:rPr>
      </w:pPr>
      <w:bookmarkStart w:id="8" w:name="_heading=h.pb8olm92xc6g" w:colFirst="0" w:colLast="0"/>
      <w:bookmarkEnd w:id="8"/>
      <w:r>
        <w:rPr>
          <w:color w:val="222222"/>
          <w:highlight w:val="white"/>
        </w:rPr>
        <w:t>Posiada</w:t>
      </w:r>
      <w:r>
        <w:rPr>
          <w:color w:val="222222"/>
        </w:rPr>
        <w:t xml:space="preserve"> Pani/Pan prawo do: </w:t>
      </w:r>
    </w:p>
    <w:p w14:paraId="218BCCAB" w14:textId="77777777" w:rsidR="007024DB" w:rsidRDefault="002B399C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357"/>
        <w:jc w:val="both"/>
        <w:rPr>
          <w:color w:val="222222"/>
        </w:rPr>
      </w:pPr>
      <w:r>
        <w:rPr>
          <w:color w:val="222222"/>
        </w:rPr>
        <w:t xml:space="preserve">żądania dostępu do danych osobowych, ich sprostowania, usunięcia lub ograniczenia przetwarzania; </w:t>
      </w:r>
    </w:p>
    <w:p w14:paraId="0B378BB3" w14:textId="77777777" w:rsidR="007024DB" w:rsidRDefault="002B399C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357"/>
        <w:jc w:val="both"/>
        <w:rPr>
          <w:color w:val="222222"/>
        </w:rPr>
      </w:pPr>
      <w:r>
        <w:rPr>
          <w:color w:val="222222"/>
        </w:rPr>
        <w:t>wniesienia sprzeciwu wobec przetwarzania, a także prawo do przenoszenia danych</w:t>
      </w:r>
      <w:r>
        <w:rPr>
          <w:color w:val="222222"/>
        </w:rPr>
        <w:t xml:space="preserve">; </w:t>
      </w:r>
    </w:p>
    <w:p w14:paraId="6CF701C1" w14:textId="77777777" w:rsidR="007024DB" w:rsidRDefault="002B399C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357"/>
        <w:jc w:val="both"/>
        <w:rPr>
          <w:color w:val="222222"/>
        </w:rPr>
      </w:pPr>
      <w:r>
        <w:rPr>
          <w:color w:val="222222"/>
        </w:rPr>
        <w:t xml:space="preserve">cofnięcia zgody w dowolnym momencie bez wpływu na zgodność z prawem przetwarzania, którego dokonano na podstawie zgody przed jej cofnięciem; </w:t>
      </w:r>
    </w:p>
    <w:p w14:paraId="5B0B3E00" w14:textId="77777777" w:rsidR="007024DB" w:rsidRDefault="002B399C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357"/>
        <w:jc w:val="both"/>
        <w:rPr>
          <w:color w:val="222222"/>
        </w:rPr>
      </w:pPr>
      <w:r>
        <w:rPr>
          <w:color w:val="222222"/>
        </w:rPr>
        <w:t>wniesienia skargi na działania Administratora do Prezesa Urzędu Ochrony Danych Osobowych.</w:t>
      </w:r>
    </w:p>
    <w:p w14:paraId="59566DA0" w14:textId="77777777" w:rsidR="007024DB" w:rsidRDefault="002B399C">
      <w:pPr>
        <w:numPr>
          <w:ilvl w:val="0"/>
          <w:numId w:val="10"/>
        </w:numPr>
        <w:shd w:val="clear" w:color="auto" w:fill="FFFFFF"/>
        <w:spacing w:after="0" w:line="240" w:lineRule="auto"/>
        <w:ind w:left="363" w:hanging="357"/>
        <w:jc w:val="both"/>
        <w:rPr>
          <w:color w:val="222222"/>
        </w:rPr>
      </w:pPr>
      <w:r>
        <w:t xml:space="preserve">Podanie danych osobowych jest konieczne, aby móc wziąć udział w działaniach projektowych. Zgoda na przetwarzanie i publikację wizerunku jest dobrowolna.  </w:t>
      </w:r>
    </w:p>
    <w:p w14:paraId="63B874FB" w14:textId="77777777" w:rsidR="007024DB" w:rsidRDefault="002B399C">
      <w:pPr>
        <w:numPr>
          <w:ilvl w:val="0"/>
          <w:numId w:val="10"/>
        </w:numPr>
        <w:shd w:val="clear" w:color="auto" w:fill="FFFFFF"/>
        <w:spacing w:after="0" w:line="240" w:lineRule="auto"/>
        <w:ind w:left="363" w:hanging="357"/>
        <w:jc w:val="both"/>
        <w:rPr>
          <w:color w:val="222222"/>
        </w:rPr>
      </w:pPr>
      <w:proofErr w:type="spellStart"/>
      <w:r>
        <w:t>Współadministratorzy</w:t>
      </w:r>
      <w:proofErr w:type="spellEnd"/>
      <w:r>
        <w:t xml:space="preserve"> nie przewidują zautomatyzowanego podejmowania decyzji.</w:t>
      </w:r>
    </w:p>
    <w:p w14:paraId="366CA391" w14:textId="77777777" w:rsidR="007024DB" w:rsidRDefault="007024DB">
      <w:pPr>
        <w:widowControl w:val="0"/>
        <w:shd w:val="clear" w:color="auto" w:fill="FFFFFF"/>
        <w:spacing w:after="0" w:line="240" w:lineRule="auto"/>
        <w:ind w:left="363"/>
        <w:jc w:val="both"/>
        <w:rPr>
          <w:highlight w:val="white"/>
        </w:rPr>
      </w:pPr>
    </w:p>
    <w:p w14:paraId="00CBB81D" w14:textId="77777777" w:rsidR="007024DB" w:rsidRDefault="007024DB">
      <w:pPr>
        <w:widowControl w:val="0"/>
        <w:shd w:val="clear" w:color="auto" w:fill="FFFFFF"/>
        <w:spacing w:after="0" w:line="240" w:lineRule="auto"/>
        <w:ind w:left="284"/>
        <w:jc w:val="both"/>
        <w:rPr>
          <w:highlight w:val="white"/>
        </w:rPr>
      </w:pPr>
      <w:bookmarkStart w:id="9" w:name="_heading=h.3dy6vkm" w:colFirst="0" w:colLast="0"/>
      <w:bookmarkEnd w:id="9"/>
    </w:p>
    <w:p w14:paraId="2262DA1F" w14:textId="77777777" w:rsidR="007024DB" w:rsidRDefault="002B399C">
      <w:pPr>
        <w:widowControl w:val="0"/>
        <w:shd w:val="clear" w:color="auto" w:fill="FFFFFF"/>
        <w:spacing w:after="0" w:line="240" w:lineRule="auto"/>
        <w:jc w:val="both"/>
      </w:pPr>
      <w:bookmarkStart w:id="10" w:name="_heading=h.1t3h5sf" w:colFirst="0" w:colLast="0"/>
      <w:bookmarkEnd w:id="10"/>
      <w:r>
        <w:t>Ja, …………………………… potwier</w:t>
      </w:r>
      <w:r>
        <w:t>dzam zapoznanie się z obowiązkiem informacyjnym dotyczącym przetwarzania moich danych osobowych.</w:t>
      </w:r>
    </w:p>
    <w:p w14:paraId="4556A9D5" w14:textId="77777777" w:rsidR="007024DB" w:rsidRDefault="002B399C">
      <w:pPr>
        <w:widowControl w:val="0"/>
        <w:shd w:val="clear" w:color="auto" w:fill="FFFFFF"/>
        <w:spacing w:after="0" w:line="240" w:lineRule="auto"/>
        <w:ind w:left="285" w:right="-294" w:hanging="285"/>
        <w:jc w:val="both"/>
        <w:rPr>
          <w:color w:val="000000"/>
        </w:rPr>
      </w:pPr>
      <w:bookmarkStart w:id="11" w:name="_heading=h.uzre8xg88gag" w:colFirst="0" w:colLast="0"/>
      <w:bookmarkEnd w:id="11"/>
      <w:r>
        <w:t>Wyrażam</w:t>
      </w:r>
      <w:r>
        <w:rPr>
          <w:color w:val="000000"/>
        </w:rPr>
        <w:t xml:space="preserve"> zgodę na utrwalenie i publikację mojego wizerunku w mediach społecznościowych</w:t>
      </w:r>
    </w:p>
    <w:p w14:paraId="28BE3C2A" w14:textId="77777777" w:rsidR="007024DB" w:rsidRDefault="002B399C">
      <w:pPr>
        <w:widowControl w:val="0"/>
        <w:shd w:val="clear" w:color="auto" w:fill="FFFFFF"/>
        <w:spacing w:after="0" w:line="240" w:lineRule="auto"/>
        <w:ind w:left="285" w:right="-294" w:hanging="285"/>
        <w:jc w:val="both"/>
      </w:pPr>
      <w:r>
        <w:rPr>
          <w:color w:val="000000"/>
        </w:rPr>
        <w:t>Administratora:</w:t>
      </w:r>
    </w:p>
    <w:p w14:paraId="2516E915" w14:textId="77777777" w:rsidR="007024DB" w:rsidRDefault="002B399C">
      <w:pPr>
        <w:widowControl w:val="0"/>
        <w:shd w:val="clear" w:color="auto" w:fill="FFFFFF"/>
        <w:spacing w:after="0" w:line="240" w:lineRule="auto"/>
        <w:ind w:left="285" w:right="-294" w:hanging="285"/>
        <w:jc w:val="both"/>
      </w:pPr>
      <w:r>
        <w:rPr>
          <w:rFonts w:ascii="Symbol" w:eastAsia="Symbol" w:hAnsi="Symbol" w:cs="Symbol"/>
        </w:rPr>
        <w:t>•</w:t>
      </w:r>
      <w:r>
        <w:rPr>
          <w:color w:val="000000"/>
        </w:rPr>
        <w:t xml:space="preserve"> Facebook</w:t>
      </w:r>
    </w:p>
    <w:p w14:paraId="7AF88B97" w14:textId="77777777" w:rsidR="007024DB" w:rsidRDefault="002B399C">
      <w:pPr>
        <w:widowControl w:val="0"/>
        <w:shd w:val="clear" w:color="auto" w:fill="FFFFFF"/>
        <w:spacing w:after="0" w:line="240" w:lineRule="auto"/>
        <w:ind w:left="285" w:right="-294" w:hanging="285"/>
        <w:jc w:val="both"/>
      </w:pPr>
      <w:r>
        <w:rPr>
          <w:rFonts w:ascii="Symbol" w:eastAsia="Symbol" w:hAnsi="Symbol" w:cs="Symbol"/>
        </w:rPr>
        <w:t>•</w:t>
      </w:r>
      <w:r>
        <w:rPr>
          <w:color w:val="000000"/>
        </w:rPr>
        <w:t xml:space="preserve"> YouTube</w:t>
      </w:r>
    </w:p>
    <w:p w14:paraId="2C100C34" w14:textId="77777777" w:rsidR="007024DB" w:rsidRDefault="002B399C">
      <w:pPr>
        <w:widowControl w:val="0"/>
        <w:shd w:val="clear" w:color="auto" w:fill="FFFFFF"/>
        <w:spacing w:after="0" w:line="240" w:lineRule="auto"/>
        <w:ind w:left="285" w:right="-294" w:hanging="285"/>
        <w:jc w:val="both"/>
      </w:pPr>
      <w:r>
        <w:rPr>
          <w:rFonts w:ascii="Symbol" w:eastAsia="Symbol" w:hAnsi="Symbol" w:cs="Symbol"/>
        </w:rPr>
        <w:t>•</w:t>
      </w:r>
      <w:r>
        <w:rPr>
          <w:color w:val="000000"/>
        </w:rPr>
        <w:t xml:space="preserve"> LinkedIn</w:t>
      </w:r>
    </w:p>
    <w:p w14:paraId="7EB0F38A" w14:textId="77777777" w:rsidR="007024DB" w:rsidRDefault="002B399C">
      <w:pPr>
        <w:widowControl w:val="0"/>
        <w:shd w:val="clear" w:color="auto" w:fill="FFFFFF"/>
        <w:spacing w:after="0" w:line="240" w:lineRule="auto"/>
        <w:ind w:left="285" w:right="-294" w:hanging="285"/>
        <w:jc w:val="both"/>
      </w:pPr>
      <w:r>
        <w:rPr>
          <w:color w:val="000000"/>
        </w:rPr>
        <w:t>w celach marketingowych, promocyjnych, informacyjnych.</w:t>
      </w:r>
    </w:p>
    <w:p w14:paraId="657BEE5D" w14:textId="77777777" w:rsidR="007024DB" w:rsidRDefault="007024DB">
      <w:pPr>
        <w:widowControl w:val="0"/>
        <w:shd w:val="clear" w:color="auto" w:fill="FFFFFF"/>
        <w:spacing w:after="0" w:line="240" w:lineRule="auto"/>
        <w:ind w:firstLine="491"/>
        <w:jc w:val="both"/>
        <w:rPr>
          <w:color w:val="222222"/>
          <w:highlight w:val="white"/>
        </w:rPr>
      </w:pPr>
    </w:p>
    <w:p w14:paraId="5E746217" w14:textId="77777777" w:rsidR="007024DB" w:rsidRDefault="007024DB">
      <w:pPr>
        <w:widowControl w:val="0"/>
        <w:shd w:val="clear" w:color="auto" w:fill="FFFFFF"/>
        <w:spacing w:after="0" w:line="240" w:lineRule="auto"/>
        <w:jc w:val="center"/>
        <w:rPr>
          <w:color w:val="222222"/>
          <w:highlight w:val="white"/>
        </w:rPr>
      </w:pPr>
    </w:p>
    <w:p w14:paraId="31E3F34F" w14:textId="77777777" w:rsidR="007024DB" w:rsidRDefault="007024DB">
      <w:pPr>
        <w:widowControl w:val="0"/>
        <w:shd w:val="clear" w:color="auto" w:fill="FFFFFF"/>
        <w:spacing w:after="0" w:line="240" w:lineRule="auto"/>
        <w:jc w:val="center"/>
        <w:rPr>
          <w:color w:val="222222"/>
          <w:highlight w:val="white"/>
        </w:rPr>
      </w:pPr>
    </w:p>
    <w:p w14:paraId="10F9E735" w14:textId="77777777" w:rsidR="007024DB" w:rsidRDefault="002B399C">
      <w:pPr>
        <w:widowControl w:val="0"/>
        <w:shd w:val="clear" w:color="auto" w:fill="FFFFFF"/>
        <w:spacing w:after="0" w:line="240" w:lineRule="auto"/>
        <w:ind w:left="426"/>
        <w:jc w:val="center"/>
        <w:rPr>
          <w:color w:val="222222"/>
        </w:rPr>
      </w:pPr>
      <w:r>
        <w:rPr>
          <w:color w:val="222222"/>
        </w:rPr>
        <w:t>………………………………………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  <w:t>……………………………………</w:t>
      </w:r>
    </w:p>
    <w:p w14:paraId="5E2796FF" w14:textId="77777777" w:rsidR="007024DB" w:rsidRDefault="002B399C">
      <w:pPr>
        <w:widowControl w:val="0"/>
        <w:shd w:val="clear" w:color="auto" w:fill="FFFFFF"/>
        <w:spacing w:after="0" w:line="240" w:lineRule="auto"/>
        <w:ind w:left="426" w:firstLine="708"/>
        <w:jc w:val="center"/>
      </w:pPr>
      <w:r>
        <w:rPr>
          <w:color w:val="222222"/>
        </w:rPr>
        <w:t>/data/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t>/podpis/</w:t>
      </w:r>
    </w:p>
    <w:p w14:paraId="2FD89E10" w14:textId="77777777" w:rsidR="007024DB" w:rsidRDefault="007024DB">
      <w:pPr>
        <w:widowControl w:val="0"/>
        <w:spacing w:after="0" w:line="240" w:lineRule="auto"/>
        <w:rPr>
          <w:i/>
          <w:sz w:val="24"/>
          <w:szCs w:val="24"/>
        </w:rPr>
      </w:pPr>
    </w:p>
    <w:sectPr w:rsidR="007024DB" w:rsidSect="00D01D3D">
      <w:headerReference w:type="default" r:id="rId10"/>
      <w:footerReference w:type="default" r:id="rId11"/>
      <w:pgSz w:w="11906" w:h="16838"/>
      <w:pgMar w:top="1417" w:right="1417" w:bottom="1417" w:left="1417" w:header="227" w:footer="22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C8B6D" w14:textId="77777777" w:rsidR="002B399C" w:rsidRDefault="002B399C">
      <w:pPr>
        <w:spacing w:after="0" w:line="240" w:lineRule="auto"/>
      </w:pPr>
      <w:r>
        <w:separator/>
      </w:r>
    </w:p>
  </w:endnote>
  <w:endnote w:type="continuationSeparator" w:id="0">
    <w:p w14:paraId="4B097516" w14:textId="77777777" w:rsidR="002B399C" w:rsidRDefault="002B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EAFA" w14:textId="77777777" w:rsidR="007024DB" w:rsidRDefault="002B399C">
    <w:pPr>
      <w:tabs>
        <w:tab w:val="center" w:pos="4536"/>
        <w:tab w:val="right" w:pos="9072"/>
      </w:tabs>
      <w:spacing w:after="0" w:line="240" w:lineRule="auto"/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687ED127" wp14:editId="374CD410">
          <wp:extent cx="4480560" cy="57912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84575" cy="5796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1C49F" w14:textId="77777777" w:rsidR="002B399C" w:rsidRDefault="002B399C">
      <w:pPr>
        <w:spacing w:after="0" w:line="240" w:lineRule="auto"/>
      </w:pPr>
      <w:r>
        <w:separator/>
      </w:r>
    </w:p>
  </w:footnote>
  <w:footnote w:type="continuationSeparator" w:id="0">
    <w:p w14:paraId="3391E924" w14:textId="77777777" w:rsidR="002B399C" w:rsidRDefault="002B3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7921" w14:textId="55A8F5BA" w:rsidR="007024DB" w:rsidRDefault="00D01D3D" w:rsidP="00D01D3D">
    <w:pPr>
      <w:tabs>
        <w:tab w:val="center" w:pos="4536"/>
        <w:tab w:val="right" w:pos="9072"/>
      </w:tabs>
      <w:spacing w:after="0" w:line="240" w:lineRule="auto"/>
    </w:pPr>
    <w:r>
      <w:t xml:space="preserve">                       </w:t>
    </w:r>
    <w:r w:rsidR="002B399C">
      <w:rPr>
        <w:noProof/>
      </w:rPr>
      <w:drawing>
        <wp:inline distT="0" distB="0" distL="0" distR="0" wp14:anchorId="062E6280" wp14:editId="27628197">
          <wp:extent cx="4404360" cy="792355"/>
          <wp:effectExtent l="0" t="0" r="0" b="8255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5754" r="11085"/>
                  <a:stretch>
                    <a:fillRect/>
                  </a:stretch>
                </pic:blipFill>
                <pic:spPr>
                  <a:xfrm>
                    <a:off x="0" y="0"/>
                    <a:ext cx="4603774" cy="828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2B399C">
      <w:tab/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2F5"/>
    <w:multiLevelType w:val="multilevel"/>
    <w:tmpl w:val="5CD4B73C"/>
    <w:lvl w:ilvl="0">
      <w:start w:val="1"/>
      <w:numFmt w:val="lowerLetter"/>
      <w:lvlText w:val="%1)"/>
      <w:lvlJc w:val="left"/>
      <w:pPr>
        <w:ind w:left="106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u w:val="none"/>
      </w:rPr>
    </w:lvl>
  </w:abstractNum>
  <w:abstractNum w:abstractNumId="1" w15:restartNumberingAfterBreak="0">
    <w:nsid w:val="052C0C9E"/>
    <w:multiLevelType w:val="multilevel"/>
    <w:tmpl w:val="884E8232"/>
    <w:lvl w:ilvl="0">
      <w:start w:val="1"/>
      <w:numFmt w:val="decimal"/>
      <w:lvlText w:val="%1)"/>
      <w:lvlJc w:val="left"/>
      <w:pPr>
        <w:ind w:left="56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87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07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727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447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67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88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07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327" w:hanging="180"/>
      </w:pPr>
      <w:rPr>
        <w:u w:val="none"/>
      </w:rPr>
    </w:lvl>
  </w:abstractNum>
  <w:abstractNum w:abstractNumId="2" w15:restartNumberingAfterBreak="0">
    <w:nsid w:val="0D04734B"/>
    <w:multiLevelType w:val="multilevel"/>
    <w:tmpl w:val="C21C66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DA2AB8"/>
    <w:multiLevelType w:val="multilevel"/>
    <w:tmpl w:val="29A4E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0B044F1"/>
    <w:multiLevelType w:val="multilevel"/>
    <w:tmpl w:val="4D6A29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CA906A9"/>
    <w:multiLevelType w:val="multilevel"/>
    <w:tmpl w:val="7E4821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A342EE"/>
    <w:multiLevelType w:val="multilevel"/>
    <w:tmpl w:val="D9424114"/>
    <w:lvl w:ilvl="0">
      <w:start w:val="1"/>
      <w:numFmt w:val="decimal"/>
      <w:lvlText w:val="%1)"/>
      <w:lvlJc w:val="left"/>
      <w:pPr>
        <w:ind w:left="1287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007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u w:val="none"/>
      </w:rPr>
    </w:lvl>
  </w:abstractNum>
  <w:abstractNum w:abstractNumId="7" w15:restartNumberingAfterBreak="0">
    <w:nsid w:val="3DD26B7A"/>
    <w:multiLevelType w:val="multilevel"/>
    <w:tmpl w:val="0008A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7107C0A"/>
    <w:multiLevelType w:val="multilevel"/>
    <w:tmpl w:val="BC44F9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AAA24BF"/>
    <w:multiLevelType w:val="multilevel"/>
    <w:tmpl w:val="C804EF6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850" w:hanging="283"/>
      </w:pPr>
      <w:rPr>
        <w:u w:val="none"/>
      </w:rPr>
    </w:lvl>
    <w:lvl w:ilvl="2">
      <w:start w:val="1"/>
      <w:numFmt w:val="decimal"/>
      <w:lvlText w:val="%1.%2.%3."/>
      <w:lvlJc w:val="left"/>
      <w:pPr>
        <w:ind w:left="1845" w:hanging="18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565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285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005" w:hanging="1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4725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445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165" w:hanging="180"/>
      </w:pPr>
      <w:rPr>
        <w:u w:val="none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DB"/>
    <w:rsid w:val="002B399C"/>
    <w:rsid w:val="007024DB"/>
    <w:rsid w:val="00D0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54E1"/>
  <w15:docId w15:val="{AB5ECEE1-BA16-425C-B8AE-CE7D7FE4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39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8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unkt 1.1"/>
    <w:basedOn w:val="Normalny"/>
    <w:link w:val="AkapitzlistZnak"/>
    <w:uiPriority w:val="1"/>
    <w:qFormat/>
    <w:rsid w:val="004957A9"/>
    <w:pPr>
      <w:ind w:left="720"/>
      <w:contextualSpacing/>
    </w:pPr>
  </w:style>
  <w:style w:type="character" w:customStyle="1" w:styleId="AkapitzlistZnak">
    <w:name w:val="Akapit z listą Znak"/>
    <w:aliases w:val="Punkt 1.1 Znak"/>
    <w:link w:val="Akapitzlist"/>
    <w:uiPriority w:val="1"/>
    <w:locked/>
    <w:rsid w:val="0010498C"/>
  </w:style>
  <w:style w:type="paragraph" w:styleId="Nagwek">
    <w:name w:val="header"/>
    <w:basedOn w:val="Normalny"/>
    <w:link w:val="NagwekZnak"/>
    <w:uiPriority w:val="99"/>
    <w:unhideWhenUsed/>
    <w:rsid w:val="00AA4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4DAA"/>
  </w:style>
  <w:style w:type="paragraph" w:styleId="Stopka">
    <w:name w:val="footer"/>
    <w:basedOn w:val="Normalny"/>
    <w:link w:val="StopkaZnak"/>
    <w:uiPriority w:val="99"/>
    <w:unhideWhenUsed/>
    <w:rsid w:val="00AA4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4DAA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3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6AD"/>
    <w:rPr>
      <w:rFonts w:ascii="Tahoma" w:hAnsi="Tahoma" w:cs="Tahoma"/>
      <w:sz w:val="16"/>
      <w:szCs w:val="16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odo.gov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sY9m6hfGg38Vcia7CbSCQLNUaw==">CgMxLjAyDmguNXc3eHRoaDNsMHY1MghoLmdqZGd4czIOaC51NXZienRxc3RmYnIyCWguMzBqMHpsbDIJaC4xZm9iOXRlMgloLjN6bnlzaDcyCWguMmV0OTJwMDIIaC50eWpjd3QyDmgucGI4b2xtOTJ4YzZnMgloLjNkeTZ2a20yCWguMXQzaDVzZjIOaC51enJlOHhnODhnYWc4AHIhMWJoVVQtMFJQcjhaaHNiTVR5cUpmX0VlYXRrOV9ybllh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1857</Words>
  <Characters>11144</Characters>
  <Application>Microsoft Office Word</Application>
  <DocSecurity>0</DocSecurity>
  <Lines>92</Lines>
  <Paragraphs>25</Paragraphs>
  <ScaleCrop>false</ScaleCrop>
  <Company/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Niedzielska</dc:creator>
  <cp:lastModifiedBy>Katarzyna Niedzielska</cp:lastModifiedBy>
  <cp:revision>2</cp:revision>
  <dcterms:created xsi:type="dcterms:W3CDTF">2025-09-25T09:21:00Z</dcterms:created>
  <dcterms:modified xsi:type="dcterms:W3CDTF">2025-09-25T09:21:00Z</dcterms:modified>
</cp:coreProperties>
</file>