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194" w14:textId="252C4782" w:rsidR="009F09BE" w:rsidRDefault="009F09BE" w:rsidP="000D4F6B"/>
    <w:p w14:paraId="2EC0126E" w14:textId="198FD563" w:rsidR="001332A2" w:rsidRDefault="001332A2" w:rsidP="000D4F6B"/>
    <w:p w14:paraId="0AB85DCC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</w:rPr>
      </w:pPr>
      <w:bookmarkStart w:id="0" w:name="_Hlk95137753"/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14:paraId="5DF31DCB" w14:textId="77777777" w:rsidR="001332A2" w:rsidRPr="00E47507" w:rsidRDefault="001332A2" w:rsidP="001332A2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>
        <w:rPr>
          <w:rFonts w:ascii="Times New Roman" w:hAnsi="Times New Roman"/>
          <w:b/>
        </w:rPr>
        <w:t>/Grupa Nieformalna</w:t>
      </w:r>
    </w:p>
    <w:p w14:paraId="52CAE7E9" w14:textId="77777777" w:rsidR="001332A2" w:rsidRPr="00E47507" w:rsidRDefault="001332A2" w:rsidP="001332A2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14:paraId="1B10FCAB" w14:textId="77777777" w:rsidR="00244C97" w:rsidRDefault="00244C97" w:rsidP="00244C97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W ramach  projektu OWES “Ja-Ty-My” współfinansowanego ze środków Europejskiego Funduszu Społecznego+ w ramach Programu Regionalnego Fundusze Europejskie dla Łódzkiego 2021-2027, realizowanego w ramach Priorytetu FELD.07 Fundusze europejskie dla zatrudnienia i integracji w Łódzkiem, Działania FELD.07.06„Ekonomia społeczna"; nr umowy z Wojewódzkim Urzędem Pracy FELD.07.06-IP.01-0004/23-00 z dnia 15 lutego 2024 roku na terenie województwa łódzkiego: powiatów poddębickiego, łęczyckiego, kutnowskiego, łowickiego, zgierskiego, brzezińskiego, skierniewickiego, m. Skierniewice.</w:t>
      </w:r>
    </w:p>
    <w:p w14:paraId="3A774DB1" w14:textId="77777777" w:rsidR="001332A2" w:rsidRPr="00E47507" w:rsidRDefault="001332A2" w:rsidP="001332A2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1332A2" w:rsidRPr="00140349" w14:paraId="66CEC919" w14:textId="77777777" w:rsidTr="0035438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0DEC5911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14:paraId="3F21ABE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441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1332A2" w:rsidRPr="00140349" w14:paraId="14F43C9C" w14:textId="77777777" w:rsidTr="0035438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2605B9B9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86D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14:paraId="78C5EC6F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C0C4E44" w14:textId="77777777" w:rsidR="001332A2" w:rsidRPr="00E47507" w:rsidRDefault="001332A2" w:rsidP="001332A2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2A2" w:rsidRPr="00140349" w14:paraId="6D636D56" w14:textId="77777777" w:rsidTr="0035438A">
        <w:tc>
          <w:tcPr>
            <w:tcW w:w="9356" w:type="dxa"/>
            <w:shd w:val="clear" w:color="auto" w:fill="C4BC96"/>
          </w:tcPr>
          <w:p w14:paraId="5F236EED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1332A2" w:rsidRPr="00140349" w14:paraId="5F9273E5" w14:textId="77777777" w:rsidTr="0035438A">
        <w:tc>
          <w:tcPr>
            <w:tcW w:w="9356" w:type="dxa"/>
            <w:shd w:val="clear" w:color="auto" w:fill="auto"/>
          </w:tcPr>
          <w:p w14:paraId="1A666405" w14:textId="77777777" w:rsidR="001332A2" w:rsidRPr="00140349" w:rsidRDefault="001332A2" w:rsidP="003543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7DD52" w14:textId="77777777" w:rsidR="001332A2" w:rsidRPr="00140349" w:rsidRDefault="001332A2" w:rsidP="003543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73CBD3AD" w14:textId="77777777" w:rsidTr="0035438A">
        <w:tc>
          <w:tcPr>
            <w:tcW w:w="9356" w:type="dxa"/>
            <w:shd w:val="clear" w:color="auto" w:fill="C4BC96"/>
          </w:tcPr>
          <w:p w14:paraId="1075019E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1332A2" w:rsidRPr="00140349" w14:paraId="5C7C053F" w14:textId="77777777" w:rsidTr="0035438A">
        <w:tc>
          <w:tcPr>
            <w:tcW w:w="9356" w:type="dxa"/>
            <w:shd w:val="clear" w:color="auto" w:fill="auto"/>
          </w:tcPr>
          <w:p w14:paraId="6D848669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56003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0FBEE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D8CB6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B178BAE" w14:textId="77777777" w:rsidTr="0035438A">
        <w:tc>
          <w:tcPr>
            <w:tcW w:w="9356" w:type="dxa"/>
            <w:shd w:val="clear" w:color="auto" w:fill="C4BC96"/>
          </w:tcPr>
          <w:p w14:paraId="1CE227A4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1332A2" w:rsidRPr="00140349" w14:paraId="2AF4E679" w14:textId="77777777" w:rsidTr="0035438A">
        <w:tc>
          <w:tcPr>
            <w:tcW w:w="9356" w:type="dxa"/>
            <w:shd w:val="clear" w:color="auto" w:fill="auto"/>
          </w:tcPr>
          <w:p w14:paraId="41566887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30FBC653" w14:textId="77777777" w:rsidTr="0035438A">
        <w:tc>
          <w:tcPr>
            <w:tcW w:w="9356" w:type="dxa"/>
            <w:shd w:val="clear" w:color="auto" w:fill="auto"/>
          </w:tcPr>
          <w:p w14:paraId="103A8B39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1332A2" w:rsidRPr="00140349" w14:paraId="44C74070" w14:textId="77777777" w:rsidTr="0035438A">
        <w:tc>
          <w:tcPr>
            <w:tcW w:w="9356" w:type="dxa"/>
            <w:shd w:val="clear" w:color="auto" w:fill="auto"/>
          </w:tcPr>
          <w:p w14:paraId="45F435F8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34FE4E16" w14:textId="77777777" w:rsidTr="0035438A">
        <w:tc>
          <w:tcPr>
            <w:tcW w:w="9356" w:type="dxa"/>
            <w:shd w:val="clear" w:color="auto" w:fill="auto"/>
          </w:tcPr>
          <w:p w14:paraId="2AFFDE42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71F09BE1" w14:textId="77777777" w:rsidTr="0035438A">
        <w:tc>
          <w:tcPr>
            <w:tcW w:w="9356" w:type="dxa"/>
            <w:shd w:val="clear" w:color="auto" w:fill="auto"/>
          </w:tcPr>
          <w:p w14:paraId="1B06801B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636D44AD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3620EB4" w14:textId="77777777" w:rsidTr="0035438A">
        <w:tc>
          <w:tcPr>
            <w:tcW w:w="9356" w:type="dxa"/>
            <w:shd w:val="clear" w:color="auto" w:fill="C4BC96"/>
          </w:tcPr>
          <w:p w14:paraId="3698EA52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1332A2" w:rsidRPr="00140349" w14:paraId="7BA062BD" w14:textId="77777777" w:rsidTr="0035438A">
        <w:tc>
          <w:tcPr>
            <w:tcW w:w="9356" w:type="dxa"/>
            <w:shd w:val="clear" w:color="auto" w:fill="auto"/>
          </w:tcPr>
          <w:p w14:paraId="03DACABD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30F75F61" w14:textId="77777777" w:rsidTr="0035438A">
        <w:tc>
          <w:tcPr>
            <w:tcW w:w="9356" w:type="dxa"/>
            <w:shd w:val="clear" w:color="auto" w:fill="auto"/>
          </w:tcPr>
          <w:p w14:paraId="52F8E1B3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lastRenderedPageBreak/>
              <w:t>Seria i numer dowodu osobistego:</w:t>
            </w:r>
          </w:p>
        </w:tc>
      </w:tr>
      <w:tr w:rsidR="001332A2" w:rsidRPr="00140349" w14:paraId="755FA97C" w14:textId="77777777" w:rsidTr="0035438A">
        <w:tc>
          <w:tcPr>
            <w:tcW w:w="9356" w:type="dxa"/>
            <w:shd w:val="clear" w:color="auto" w:fill="auto"/>
          </w:tcPr>
          <w:p w14:paraId="1D12CD6E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00B44749" w14:textId="77777777" w:rsidTr="0035438A">
        <w:tc>
          <w:tcPr>
            <w:tcW w:w="9356" w:type="dxa"/>
            <w:shd w:val="clear" w:color="auto" w:fill="auto"/>
          </w:tcPr>
          <w:p w14:paraId="71F5E08C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169B42C7" w14:textId="77777777" w:rsidTr="0035438A">
        <w:tc>
          <w:tcPr>
            <w:tcW w:w="9356" w:type="dxa"/>
            <w:shd w:val="clear" w:color="auto" w:fill="auto"/>
          </w:tcPr>
          <w:p w14:paraId="1F1F68B4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1300892D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6878591A" w14:textId="77777777" w:rsidTr="0035438A">
        <w:tc>
          <w:tcPr>
            <w:tcW w:w="9356" w:type="dxa"/>
            <w:shd w:val="clear" w:color="auto" w:fill="C4BC96"/>
          </w:tcPr>
          <w:p w14:paraId="5D5D89B2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1332A2" w:rsidRPr="00140349" w14:paraId="35329540" w14:textId="77777777" w:rsidTr="0035438A">
        <w:tc>
          <w:tcPr>
            <w:tcW w:w="9356" w:type="dxa"/>
            <w:shd w:val="clear" w:color="auto" w:fill="auto"/>
          </w:tcPr>
          <w:p w14:paraId="6BFF1E19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0E3C9376" w14:textId="77777777" w:rsidTr="0035438A">
        <w:tc>
          <w:tcPr>
            <w:tcW w:w="9356" w:type="dxa"/>
            <w:shd w:val="clear" w:color="auto" w:fill="auto"/>
          </w:tcPr>
          <w:p w14:paraId="70948EF0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1332A2" w:rsidRPr="00140349" w14:paraId="0DA5E589" w14:textId="77777777" w:rsidTr="0035438A">
        <w:tc>
          <w:tcPr>
            <w:tcW w:w="9356" w:type="dxa"/>
            <w:shd w:val="clear" w:color="auto" w:fill="auto"/>
          </w:tcPr>
          <w:p w14:paraId="44F1DC86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740B1E39" w14:textId="77777777" w:rsidTr="0035438A">
        <w:tc>
          <w:tcPr>
            <w:tcW w:w="9356" w:type="dxa"/>
            <w:shd w:val="clear" w:color="auto" w:fill="auto"/>
          </w:tcPr>
          <w:p w14:paraId="30637EFB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2A823941" w14:textId="77777777" w:rsidTr="0035438A">
        <w:tc>
          <w:tcPr>
            <w:tcW w:w="9356" w:type="dxa"/>
            <w:shd w:val="clear" w:color="auto" w:fill="auto"/>
          </w:tcPr>
          <w:p w14:paraId="69937601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5922E399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B2FD4" w14:textId="77777777" w:rsidR="001332A2" w:rsidRPr="00140349" w:rsidRDefault="001332A2" w:rsidP="001332A2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332A2" w:rsidRPr="00140349" w14:paraId="0AEF35B9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3C6C137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1332A2" w:rsidRPr="00140349" w14:paraId="339F0672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C69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4EA90492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622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262FB27B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365F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0EDED59B" w14:textId="77777777" w:rsidR="001332A2" w:rsidRPr="00E47507" w:rsidRDefault="001332A2" w:rsidP="001332A2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15B54246" w14:textId="77777777" w:rsidR="001332A2" w:rsidRPr="00E47507" w:rsidRDefault="001332A2" w:rsidP="001332A2">
      <w:pPr>
        <w:numPr>
          <w:ilvl w:val="0"/>
          <w:numId w:val="43"/>
        </w:numPr>
        <w:ind w:hanging="360"/>
        <w:contextualSpacing/>
        <w:jc w:val="left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332A2" w:rsidRPr="00140349" w14:paraId="0EC0012D" w14:textId="77777777" w:rsidTr="0035438A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3C4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161B9F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D277BAB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F9E736" w14:textId="77777777" w:rsidR="001332A2" w:rsidRPr="00E47507" w:rsidRDefault="001332A2" w:rsidP="001332A2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14:paraId="6C27EC3A" w14:textId="77777777" w:rsidR="001332A2" w:rsidRPr="00C234D4" w:rsidRDefault="001332A2" w:rsidP="001332A2">
      <w:pPr>
        <w:pStyle w:val="Akapitzlist"/>
        <w:numPr>
          <w:ilvl w:val="0"/>
          <w:numId w:val="43"/>
        </w:numPr>
        <w:ind w:hanging="360"/>
        <w:jc w:val="left"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>otychczasowe  doświadczenie gwarantujące prawidłową realizację projektu</w:t>
      </w:r>
      <w:r>
        <w:rPr>
          <w:rFonts w:ascii="Times New Roman" w:hAnsi="Times New Roman"/>
          <w:bCs/>
        </w:rPr>
        <w:t>)</w:t>
      </w:r>
    </w:p>
    <w:p w14:paraId="529E5AFD" w14:textId="77777777" w:rsidR="001332A2" w:rsidRPr="00E47507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6A581B30" w14:textId="77777777" w:rsidTr="0035438A">
        <w:tc>
          <w:tcPr>
            <w:tcW w:w="9322" w:type="dxa"/>
            <w:shd w:val="clear" w:color="auto" w:fill="auto"/>
          </w:tcPr>
          <w:p w14:paraId="201587BC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504F961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5AE00662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5F61B916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430678E1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5117FD44" w14:textId="77777777" w:rsidR="001332A2" w:rsidRPr="00E47507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205C0B12" w14:textId="77777777" w:rsidR="001332A2" w:rsidRPr="00C234D4" w:rsidRDefault="001332A2" w:rsidP="001332A2">
      <w:pPr>
        <w:pStyle w:val="Default"/>
        <w:numPr>
          <w:ilvl w:val="0"/>
          <w:numId w:val="43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14:paraId="06218490" w14:textId="77777777" w:rsidR="001332A2" w:rsidRPr="00A623C5" w:rsidRDefault="001332A2" w:rsidP="001332A2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3FA3F33B" w14:textId="77777777" w:rsidTr="0035438A">
        <w:tc>
          <w:tcPr>
            <w:tcW w:w="9322" w:type="dxa"/>
            <w:shd w:val="clear" w:color="auto" w:fill="auto"/>
          </w:tcPr>
          <w:p w14:paraId="4EE745AE" w14:textId="4B18EA7B" w:rsidR="001332A2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oferowanego produktu/usługi</w:t>
            </w:r>
            <w:r w:rsidR="001E04AB">
              <w:rPr>
                <w:sz w:val="22"/>
                <w:szCs w:val="22"/>
              </w:rPr>
              <w:t>.</w:t>
            </w:r>
          </w:p>
          <w:p w14:paraId="3A88FC99" w14:textId="15E85E15" w:rsidR="00244C97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zapotrzebowania na rynku wyżej wymienionego produktu/usługi</w:t>
            </w:r>
            <w:r w:rsidR="001E04AB">
              <w:rPr>
                <w:sz w:val="22"/>
                <w:szCs w:val="22"/>
              </w:rPr>
              <w:t>.</w:t>
            </w:r>
          </w:p>
          <w:p w14:paraId="69E44716" w14:textId="77777777" w:rsidR="000A2FC0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atrakcyjności/konkurencyjności ofer</w:t>
            </w:r>
            <w:r w:rsidR="000A2F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wanego pro</w:t>
            </w:r>
            <w:r w:rsidR="000A2FC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uktu/usługi </w:t>
            </w:r>
            <w:r w:rsidR="000A2FC0">
              <w:rPr>
                <w:sz w:val="22"/>
                <w:szCs w:val="22"/>
              </w:rPr>
              <w:t>względem</w:t>
            </w:r>
          </w:p>
          <w:p w14:paraId="02A534BE" w14:textId="0E0176E5" w:rsidR="00244C97" w:rsidRDefault="000A2FC0" w:rsidP="000A2FC0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innych istniejących na rynku</w:t>
            </w:r>
            <w:r w:rsidR="001E1FEA">
              <w:rPr>
                <w:sz w:val="22"/>
                <w:szCs w:val="22"/>
              </w:rPr>
              <w:t>.</w:t>
            </w:r>
          </w:p>
          <w:p w14:paraId="29A77624" w14:textId="0E6E069A" w:rsidR="00244C97" w:rsidRPr="00140349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dotarci</w:t>
            </w:r>
            <w:r w:rsidR="000A2FC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do potencjalnego klienta</w:t>
            </w:r>
            <w:r w:rsidR="001E04AB">
              <w:rPr>
                <w:sz w:val="22"/>
                <w:szCs w:val="22"/>
              </w:rPr>
              <w:t>.</w:t>
            </w:r>
          </w:p>
          <w:p w14:paraId="1968F4FC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6A8B3A0A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A3E914F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D597152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B5D26BC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FB6FEDF" w14:textId="77777777" w:rsidR="001332A2" w:rsidRDefault="001332A2" w:rsidP="001332A2">
      <w:pPr>
        <w:pStyle w:val="Default"/>
        <w:ind w:left="284"/>
        <w:rPr>
          <w:sz w:val="22"/>
          <w:szCs w:val="22"/>
        </w:rPr>
      </w:pPr>
    </w:p>
    <w:p w14:paraId="7A5C5BB8" w14:textId="77777777" w:rsidR="001332A2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44379037" w14:textId="77777777" w:rsidR="001332A2" w:rsidRPr="00A623C5" w:rsidRDefault="001332A2" w:rsidP="001332A2">
      <w:pPr>
        <w:pStyle w:val="Default"/>
        <w:numPr>
          <w:ilvl w:val="0"/>
          <w:numId w:val="43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14:paraId="22A456E3" w14:textId="77777777" w:rsidR="001332A2" w:rsidRDefault="001332A2" w:rsidP="001332A2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7654B163" w14:textId="77777777" w:rsidTr="0035438A">
        <w:tc>
          <w:tcPr>
            <w:tcW w:w="9322" w:type="dxa"/>
            <w:shd w:val="clear" w:color="auto" w:fill="auto"/>
          </w:tcPr>
          <w:p w14:paraId="15A61231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1F149F78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53684E0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7946DC0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244339A4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20708B8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22E640E7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A260A25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5FE591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szkoleniu, itp.).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1332A2" w:rsidRPr="00140349" w14:paraId="47EDA46E" w14:textId="77777777" w:rsidTr="0035438A">
        <w:tc>
          <w:tcPr>
            <w:tcW w:w="675" w:type="dxa"/>
            <w:shd w:val="clear" w:color="auto" w:fill="auto"/>
          </w:tcPr>
          <w:p w14:paraId="49F6A106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14:paraId="158C499C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14:paraId="41F0A4C3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1332A2" w:rsidRPr="00140349" w14:paraId="2D503EB0" w14:textId="77777777" w:rsidTr="0035438A">
        <w:tc>
          <w:tcPr>
            <w:tcW w:w="675" w:type="dxa"/>
            <w:shd w:val="clear" w:color="auto" w:fill="auto"/>
          </w:tcPr>
          <w:p w14:paraId="02C9F6C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190C78C6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8206EC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BA67FF1" w14:textId="77777777" w:rsidTr="0035438A">
        <w:tc>
          <w:tcPr>
            <w:tcW w:w="675" w:type="dxa"/>
            <w:shd w:val="clear" w:color="auto" w:fill="auto"/>
          </w:tcPr>
          <w:p w14:paraId="7A81AD31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5BDE270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48C7662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1378F306" w14:textId="77777777" w:rsidTr="0035438A">
        <w:tc>
          <w:tcPr>
            <w:tcW w:w="675" w:type="dxa"/>
            <w:shd w:val="clear" w:color="auto" w:fill="auto"/>
          </w:tcPr>
          <w:p w14:paraId="4D872195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54203395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267CEE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30B0C3A" w14:textId="77777777" w:rsidTr="0035438A">
        <w:tc>
          <w:tcPr>
            <w:tcW w:w="675" w:type="dxa"/>
            <w:shd w:val="clear" w:color="auto" w:fill="auto"/>
          </w:tcPr>
          <w:p w14:paraId="220FD9C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5521EA9A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131EAD8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DEF4E43" w14:textId="77777777" w:rsidTr="0035438A">
        <w:tc>
          <w:tcPr>
            <w:tcW w:w="675" w:type="dxa"/>
            <w:shd w:val="clear" w:color="auto" w:fill="auto"/>
          </w:tcPr>
          <w:p w14:paraId="19E0E9E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14:paraId="647A452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1BB6A71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609DCA2F" w14:textId="77777777" w:rsidTr="0035438A">
        <w:tc>
          <w:tcPr>
            <w:tcW w:w="675" w:type="dxa"/>
            <w:shd w:val="clear" w:color="auto" w:fill="auto"/>
          </w:tcPr>
          <w:p w14:paraId="709A38AD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14:paraId="677D4AF8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CB1EB5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6250A8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BCFFDD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0C263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1E289B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089794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134"/>
        <w:gridCol w:w="1701"/>
        <w:gridCol w:w="1307"/>
      </w:tblGrid>
      <w:tr w:rsidR="001332A2" w:rsidRPr="00140349" w14:paraId="0271F962" w14:textId="77777777" w:rsidTr="0035438A">
        <w:tc>
          <w:tcPr>
            <w:tcW w:w="9212" w:type="dxa"/>
            <w:gridSpan w:val="6"/>
            <w:shd w:val="clear" w:color="auto" w:fill="auto"/>
          </w:tcPr>
          <w:p w14:paraId="53ABD75D" w14:textId="13EC836B" w:rsidR="001332A2" w:rsidRPr="00A623C5" w:rsidRDefault="001332A2" w:rsidP="0035438A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9. BUDŻET </w:t>
            </w:r>
            <w:r w:rsidRPr="00A623C5">
              <w:rPr>
                <w:rFonts w:ascii="Times New Roman" w:hAnsi="Times New Roman"/>
              </w:rPr>
              <w:t xml:space="preserve">(budżet musi się zamknąć w maksymalnej kwocie </w:t>
            </w:r>
            <w:r w:rsidR="00950791">
              <w:rPr>
                <w:rFonts w:ascii="Times New Roman" w:hAnsi="Times New Roman"/>
              </w:rPr>
              <w:t>63</w:t>
            </w:r>
            <w:r w:rsidRPr="00A623C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zł </w:t>
            </w:r>
            <w:r w:rsidRPr="00A623C5">
              <w:rPr>
                <w:rFonts w:ascii="Times New Roman" w:hAnsi="Times New Roman"/>
              </w:rPr>
              <w:t>brutto).</w:t>
            </w:r>
          </w:p>
        </w:tc>
      </w:tr>
      <w:tr w:rsidR="001332A2" w:rsidRPr="00140349" w14:paraId="1B596F54" w14:textId="77777777" w:rsidTr="0035438A">
        <w:tc>
          <w:tcPr>
            <w:tcW w:w="817" w:type="dxa"/>
            <w:shd w:val="clear" w:color="auto" w:fill="auto"/>
          </w:tcPr>
          <w:p w14:paraId="6978DBF9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5C9BC237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276" w:type="dxa"/>
            <w:shd w:val="clear" w:color="auto" w:fill="auto"/>
          </w:tcPr>
          <w:p w14:paraId="5E7691E5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05C7D6D6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Liczba jednostek</w:t>
            </w:r>
          </w:p>
        </w:tc>
        <w:tc>
          <w:tcPr>
            <w:tcW w:w="1701" w:type="dxa"/>
            <w:shd w:val="clear" w:color="auto" w:fill="auto"/>
          </w:tcPr>
          <w:p w14:paraId="5E897EA5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14:paraId="5BCC74E7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4DADB083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1332A2" w:rsidRPr="00140349" w14:paraId="449C0F6F" w14:textId="77777777" w:rsidTr="0035438A">
        <w:tc>
          <w:tcPr>
            <w:tcW w:w="817" w:type="dxa"/>
            <w:shd w:val="clear" w:color="auto" w:fill="auto"/>
          </w:tcPr>
          <w:p w14:paraId="5110A5E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B99E8F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048F4C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FA04B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2C8FB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734EE0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08DEDF35" w14:textId="77777777" w:rsidTr="0035438A">
        <w:tc>
          <w:tcPr>
            <w:tcW w:w="817" w:type="dxa"/>
            <w:shd w:val="clear" w:color="auto" w:fill="auto"/>
          </w:tcPr>
          <w:p w14:paraId="3208DDA2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2B4E32" w14:textId="77777777" w:rsidR="001332A2" w:rsidRPr="00140349" w:rsidRDefault="001332A2" w:rsidP="0035438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638C7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0F67F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1499A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4A570EC8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8E0AE70" w14:textId="77777777" w:rsidTr="0035438A">
        <w:tc>
          <w:tcPr>
            <w:tcW w:w="817" w:type="dxa"/>
            <w:shd w:val="clear" w:color="auto" w:fill="auto"/>
          </w:tcPr>
          <w:p w14:paraId="6925B1D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249125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E124F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52E5A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400E2D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66CD98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3A08FFFB" w14:textId="77777777" w:rsidTr="0035438A">
        <w:tc>
          <w:tcPr>
            <w:tcW w:w="817" w:type="dxa"/>
            <w:shd w:val="clear" w:color="auto" w:fill="auto"/>
          </w:tcPr>
          <w:p w14:paraId="7E90B53B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85A1A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96677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0B3E9B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6D9127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2A6684FF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462AA08" w14:textId="77777777" w:rsidTr="0035438A">
        <w:tc>
          <w:tcPr>
            <w:tcW w:w="817" w:type="dxa"/>
            <w:shd w:val="clear" w:color="auto" w:fill="auto"/>
          </w:tcPr>
          <w:p w14:paraId="065115C1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FBC5138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84D5D2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0B922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F3039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CDC8EE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47D1FB8A" w14:textId="77777777" w:rsidTr="0035438A">
        <w:tc>
          <w:tcPr>
            <w:tcW w:w="817" w:type="dxa"/>
            <w:shd w:val="clear" w:color="auto" w:fill="auto"/>
          </w:tcPr>
          <w:p w14:paraId="2821A94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6807B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FD128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BD7F2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584D23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593F2AE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BB8FD62" w14:textId="77777777" w:rsidTr="0035438A">
        <w:tc>
          <w:tcPr>
            <w:tcW w:w="7905" w:type="dxa"/>
            <w:gridSpan w:val="5"/>
            <w:shd w:val="clear" w:color="auto" w:fill="DEEAF6"/>
          </w:tcPr>
          <w:p w14:paraId="5DABC090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14:paraId="21072F94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DD706A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342E8E37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7912A99F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14:paraId="5C022A34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5A19E707" w14:textId="77777777" w:rsidR="001332A2" w:rsidRDefault="001332A2" w:rsidP="001332A2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14:paraId="2EC0E517" w14:textId="77777777" w:rsidR="001332A2" w:rsidRPr="00E47507" w:rsidRDefault="001332A2" w:rsidP="001332A2">
      <w:pPr>
        <w:rPr>
          <w:rFonts w:ascii="Times New Roman" w:hAnsi="Times New Roman"/>
          <w:sz w:val="24"/>
          <w:szCs w:val="24"/>
        </w:rPr>
      </w:pPr>
    </w:p>
    <w:p w14:paraId="39216C43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14:paraId="52431610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14:paraId="72B247D7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14:paraId="3C7AEFC1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14:paraId="534C8146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14:paraId="3908432E" w14:textId="77777777" w:rsidR="001332A2" w:rsidRPr="00E47507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p w14:paraId="0D061301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14:paraId="3D13D84B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14:paraId="3D5D814C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14:paraId="47362876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14:paraId="03BB0745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14:paraId="391291B9" w14:textId="77777777" w:rsidR="001332A2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>. Oświadczam, że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14:paraId="186D2DC4" w14:textId="77777777" w:rsidR="001332A2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14:paraId="2F817D97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14:paraId="15BBC4FA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p w14:paraId="5F806A5C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14:paraId="5C7D2675" w14:textId="77777777" w:rsidR="001332A2" w:rsidRPr="00E47507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87"/>
        <w:gridCol w:w="3118"/>
      </w:tblGrid>
      <w:tr w:rsidR="001332A2" w:rsidRPr="00140349" w14:paraId="786B254C" w14:textId="77777777" w:rsidTr="0035438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AF1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3BB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126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1332A2" w:rsidRPr="00140349" w14:paraId="38DBD26C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69C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E3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7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55E4C8C7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D91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6B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72D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C90474F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34F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AE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4FC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C5A6B" w14:textId="77777777" w:rsidR="001332A2" w:rsidRPr="00E47507" w:rsidRDefault="001332A2" w:rsidP="001332A2">
      <w:pPr>
        <w:pStyle w:val="Default"/>
      </w:pPr>
    </w:p>
    <w:p w14:paraId="02F5A7F9" w14:textId="77777777" w:rsidR="001332A2" w:rsidRDefault="001332A2" w:rsidP="001332A2">
      <w:pPr>
        <w:jc w:val="center"/>
        <w:rPr>
          <w:rFonts w:eastAsia="Times New Roman" w:cs="Arial"/>
          <w:sz w:val="24"/>
          <w:szCs w:val="24"/>
        </w:rPr>
      </w:pPr>
    </w:p>
    <w:p w14:paraId="25399A8E" w14:textId="77777777" w:rsidR="001332A2" w:rsidRPr="00E740CB" w:rsidRDefault="001332A2" w:rsidP="001332A2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2DEAFBAD" w14:textId="77777777" w:rsidR="001332A2" w:rsidRPr="005F36F1" w:rsidRDefault="001332A2" w:rsidP="001332A2"/>
    <w:p w14:paraId="3DF9FF1F" w14:textId="77777777" w:rsidR="001332A2" w:rsidRPr="000D4F6B" w:rsidRDefault="001332A2" w:rsidP="000D4F6B"/>
    <w:sectPr w:rsidR="001332A2" w:rsidRPr="000D4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8A40" w14:textId="77777777" w:rsidR="00F42093" w:rsidRDefault="00F42093">
      <w:r>
        <w:separator/>
      </w:r>
    </w:p>
  </w:endnote>
  <w:endnote w:type="continuationSeparator" w:id="0">
    <w:p w14:paraId="292E16CC" w14:textId="77777777" w:rsidR="00F42093" w:rsidRDefault="00F4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AA47" w14:textId="77777777" w:rsidR="007558BE" w:rsidRDefault="00755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799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1FE399BB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7FB8BBBB" wp14:editId="6D06E313">
          <wp:extent cx="5777516" cy="7083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7516" cy="708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5844" w14:textId="77777777" w:rsidR="007558BE" w:rsidRDefault="00755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9EE4" w14:textId="77777777" w:rsidR="00F42093" w:rsidRDefault="00F42093">
      <w:r>
        <w:separator/>
      </w:r>
    </w:p>
  </w:footnote>
  <w:footnote w:type="continuationSeparator" w:id="0">
    <w:p w14:paraId="2B6A9FEF" w14:textId="77777777" w:rsidR="00F42093" w:rsidRDefault="00F42093">
      <w:r>
        <w:continuationSeparator/>
      </w:r>
    </w:p>
  </w:footnote>
  <w:footnote w:id="1">
    <w:p w14:paraId="2AC5EE45" w14:textId="77777777" w:rsidR="001332A2" w:rsidRDefault="001332A2" w:rsidP="001332A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14:paraId="06529F6B" w14:textId="77777777" w:rsidR="001332A2" w:rsidRDefault="001332A2" w:rsidP="001332A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E454" w14:textId="77777777" w:rsidR="007558BE" w:rsidRDefault="00755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3B7" w14:textId="37250271" w:rsidR="009F09BE" w:rsidRDefault="00F420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8"/>
        <w:szCs w:val="18"/>
      </w:rPr>
    </w:pPr>
    <w:sdt>
      <w:sdtPr>
        <w:rPr>
          <w:color w:val="808080"/>
          <w:sz w:val="18"/>
          <w:szCs w:val="18"/>
        </w:rPr>
        <w:id w:val="1136063935"/>
        <w:docPartObj>
          <w:docPartGallery w:val="Page Numbers (Margins)"/>
          <w:docPartUnique/>
        </w:docPartObj>
      </w:sdtPr>
      <w:sdtEndPr/>
      <w:sdtContent>
        <w:r w:rsidR="007558BE" w:rsidRPr="007558BE">
          <w:rPr>
            <w:noProof/>
            <w:color w:val="80808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71E78F" wp14:editId="42A424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1339215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D3615" w14:textId="77777777" w:rsidR="007558BE" w:rsidRDefault="007558B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1E78F" id="Prostokąt 1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5FCD3615" w14:textId="77777777" w:rsidR="007558BE" w:rsidRDefault="007558B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762A">
      <w:rPr>
        <w:noProof/>
        <w:color w:val="808080"/>
        <w:sz w:val="18"/>
        <w:szCs w:val="18"/>
      </w:rPr>
      <w:drawing>
        <wp:anchor distT="0" distB="0" distL="0" distR="0" simplePos="0" relativeHeight="251658240" behindDoc="1" locked="0" layoutInCell="1" hidden="0" allowOverlap="1" wp14:anchorId="3CF37044" wp14:editId="6226A5EF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0" b="0"/>
          <wp:wrapNone/>
          <wp:docPr id="3" name="image2.png" descr="LOWES_papier_firmowy_2024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WES_papier_firmowy_2024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9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71F01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  <w:p w14:paraId="7B2D35F0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Projekt OWES „Ja-Ty-My” </w:t>
    </w:r>
  </w:p>
  <w:p w14:paraId="107B2A75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E704" w14:textId="77777777" w:rsidR="007558BE" w:rsidRDefault="00755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AA"/>
    <w:multiLevelType w:val="multilevel"/>
    <w:tmpl w:val="44C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9CC"/>
    <w:multiLevelType w:val="multilevel"/>
    <w:tmpl w:val="17B4C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4E8"/>
    <w:multiLevelType w:val="multilevel"/>
    <w:tmpl w:val="404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032B"/>
    <w:multiLevelType w:val="multilevel"/>
    <w:tmpl w:val="566A7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41CBD"/>
    <w:multiLevelType w:val="multilevel"/>
    <w:tmpl w:val="811EE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586"/>
    <w:multiLevelType w:val="multilevel"/>
    <w:tmpl w:val="688AF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125B3"/>
    <w:multiLevelType w:val="multilevel"/>
    <w:tmpl w:val="E950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0B33"/>
    <w:multiLevelType w:val="multilevel"/>
    <w:tmpl w:val="CD1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C4817"/>
    <w:multiLevelType w:val="multilevel"/>
    <w:tmpl w:val="ADAC3B7C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-2018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9" w15:restartNumberingAfterBreak="0">
    <w:nsid w:val="22567241"/>
    <w:multiLevelType w:val="multilevel"/>
    <w:tmpl w:val="E9A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87C52"/>
    <w:multiLevelType w:val="multilevel"/>
    <w:tmpl w:val="728A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5B0D"/>
    <w:multiLevelType w:val="multilevel"/>
    <w:tmpl w:val="89FCF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00C38"/>
    <w:multiLevelType w:val="multilevel"/>
    <w:tmpl w:val="FBBE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1559"/>
    <w:multiLevelType w:val="multilevel"/>
    <w:tmpl w:val="7C8EC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2C6"/>
    <w:multiLevelType w:val="multilevel"/>
    <w:tmpl w:val="CF1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05D3"/>
    <w:multiLevelType w:val="multilevel"/>
    <w:tmpl w:val="368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3C70"/>
    <w:multiLevelType w:val="multilevel"/>
    <w:tmpl w:val="C5B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5F09D0"/>
    <w:multiLevelType w:val="multilevel"/>
    <w:tmpl w:val="471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80BC2"/>
    <w:multiLevelType w:val="multilevel"/>
    <w:tmpl w:val="989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66EDE"/>
    <w:multiLevelType w:val="multilevel"/>
    <w:tmpl w:val="0A6E9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95F1B"/>
    <w:multiLevelType w:val="multilevel"/>
    <w:tmpl w:val="A7F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D18E8"/>
    <w:multiLevelType w:val="multilevel"/>
    <w:tmpl w:val="59A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75D95"/>
    <w:multiLevelType w:val="multilevel"/>
    <w:tmpl w:val="B21C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78F"/>
    <w:multiLevelType w:val="multilevel"/>
    <w:tmpl w:val="6B9E0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AB5448E"/>
    <w:multiLevelType w:val="multilevel"/>
    <w:tmpl w:val="62C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B27CAE"/>
    <w:multiLevelType w:val="multilevel"/>
    <w:tmpl w:val="FDECF09E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lowerLetter"/>
        <w:lvlText w:val="%1."/>
        <w:lvlJc w:val="left"/>
      </w:lvl>
    </w:lvlOverride>
  </w:num>
  <w:num w:numId="8">
    <w:abstractNumId w:val="24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0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lowerLetter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9"/>
  </w:num>
  <w:num w:numId="36">
    <w:abstractNumId w:val="2"/>
  </w:num>
  <w:num w:numId="37">
    <w:abstractNumId w:val="29"/>
    <w:lvlOverride w:ilvl="0">
      <w:lvl w:ilvl="0">
        <w:numFmt w:val="lowerLetter"/>
        <w:lvlText w:val="%1."/>
        <w:lvlJc w:val="left"/>
      </w:lvl>
    </w:lvlOverride>
  </w:num>
  <w:num w:numId="38">
    <w:abstractNumId w:val="13"/>
  </w:num>
  <w:num w:numId="39">
    <w:abstractNumId w:val="11"/>
  </w:num>
  <w:num w:numId="40">
    <w:abstractNumId w:val="26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E"/>
    <w:rsid w:val="000A2FC0"/>
    <w:rsid w:val="000D4F6B"/>
    <w:rsid w:val="001332A2"/>
    <w:rsid w:val="001E04AB"/>
    <w:rsid w:val="001E1FEA"/>
    <w:rsid w:val="001E78BC"/>
    <w:rsid w:val="001F0C8A"/>
    <w:rsid w:val="00244C97"/>
    <w:rsid w:val="004F543E"/>
    <w:rsid w:val="007558BE"/>
    <w:rsid w:val="0075762A"/>
    <w:rsid w:val="007E5729"/>
    <w:rsid w:val="00950791"/>
    <w:rsid w:val="00994B4F"/>
    <w:rsid w:val="009F09BE"/>
    <w:rsid w:val="00A10025"/>
    <w:rsid w:val="00C417BE"/>
    <w:rsid w:val="00C60407"/>
    <w:rsid w:val="00C97BA0"/>
    <w:rsid w:val="00CD481F"/>
    <w:rsid w:val="00E9612C"/>
    <w:rsid w:val="00F1112F"/>
    <w:rsid w:val="00F42093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EC85"/>
  <w15:docId w15:val="{90A0730B-8A51-46E2-A7A9-536DC9D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Punkt 1.1"/>
    <w:basedOn w:val="Normalny"/>
    <w:link w:val="AkapitzlistZnak"/>
    <w:uiPriority w:val="99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99"/>
    <w:locked/>
    <w:rsid w:val="001354E5"/>
  </w:style>
  <w:style w:type="character" w:customStyle="1" w:styleId="Znakiprzypiswdolnych">
    <w:name w:val="Znaki przypisów dolnych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</w:style>
  <w:style w:type="numbering" w:customStyle="1" w:styleId="WW8Num3">
    <w:name w:val="WW8Num3"/>
    <w:basedOn w:val="Bezlisty"/>
    <w:rsid w:val="00B24D2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332A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09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1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3yYotBjwwB8eEaFBMlzGmS9eA==">CgMxLjAyCGguZ2pkZ3hzMghoLmdqZGd4czgAciExNnBIUEs2NXd3ZkJuWnFTaEhSVFpKTkhnMm9tYjFnNzg=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Piotr Sieradzki</cp:lastModifiedBy>
  <cp:revision>11</cp:revision>
  <dcterms:created xsi:type="dcterms:W3CDTF">2024-06-20T09:24:00Z</dcterms:created>
  <dcterms:modified xsi:type="dcterms:W3CDTF">2025-01-20T12:32:00Z</dcterms:modified>
</cp:coreProperties>
</file>