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Regulaminu – zlecenie zamówienia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4791"/>
      </w:tblGrid>
      <w:tr w:rsidR="00082D88" w:rsidRPr="00082D88" w:rsidTr="00082D88">
        <w:trPr>
          <w:trHeight w:val="62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280" w:after="8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I DANE DOTYCZĄCE PES/PS</w:t>
            </w:r>
          </w:p>
        </w:tc>
      </w:tr>
      <w:tr w:rsidR="00082D88" w:rsidRPr="00082D88" w:rsidTr="00082D88">
        <w:trPr>
          <w:trHeight w:val="91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Pełna nazwa podmiotu ekonomii społecznej/przedsiębiorstwa społecznego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4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NIP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65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telefonu do kontaktu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osób zgłoszonych do ubezpieczenia społecznego na podstawie umowy o pracę lub spółdzielczej umowy o pracę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276"/>
        <w:gridCol w:w="754"/>
        <w:gridCol w:w="1817"/>
        <w:gridCol w:w="1832"/>
        <w:gridCol w:w="1205"/>
      </w:tblGrid>
      <w:tr w:rsidR="00082D88" w:rsidRPr="00082D88" w:rsidTr="00082D88">
        <w:trPr>
          <w:trHeight w:val="70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CZĘŚĆ II - INFORMACJE NA TEMAT USŁUG/PRODUKTÓW</w:t>
            </w: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</w:p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(proszę podać konkretną specyfikację produktu/ usługi, pozwalającą na zweryfikowanie rynkowości proponowanej ceny)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jednostkowa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jednostkowa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łączna</w:t>
            </w: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brutto</w:t>
            </w: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after="200"/>
              <w:ind w:left="-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Usługi/produkty zostaną przekazane do</w:t>
            </w:r>
          </w:p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(pełna nazwa i adres)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jaki sposób produkty/usługi zostaną wykorzystane do  walki z epidemią/jej skutkami. (Krótki opis sytuacji epidemiologicznej na terenie świadczonej usługi/dostarczanego produktu).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Usługi/produkty zostaną dostarczone do dnia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PES/PS wnioskuje o zaliczkę na poczet realizacji zamówienia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EB7AC4">
            <w:pPr>
              <w:numPr>
                <w:ilvl w:val="0"/>
                <w:numId w:val="1"/>
              </w:numPr>
              <w:spacing w:before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 – w wysokości …… % zamówienia (maks. 30%)</w:t>
            </w:r>
          </w:p>
          <w:p w:rsidR="00082D88" w:rsidRPr="00082D88" w:rsidRDefault="00082D88" w:rsidP="00EB7AC4">
            <w:pPr>
              <w:numPr>
                <w:ilvl w:val="0"/>
                <w:numId w:val="1"/>
              </w:numPr>
              <w:spacing w:after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 </w:t>
            </w:r>
          </w:p>
        </w:tc>
      </w:tr>
      <w:tr w:rsidR="00082D88" w:rsidRPr="00082D88" w:rsidTr="00082D88">
        <w:trPr>
          <w:trHeight w:val="7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Płatność za realizację zamówienia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EB7AC4">
            <w:pPr>
              <w:numPr>
                <w:ilvl w:val="0"/>
                <w:numId w:val="2"/>
              </w:numPr>
              <w:spacing w:before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Jednorazowa</w:t>
            </w:r>
          </w:p>
          <w:p w:rsidR="00082D88" w:rsidRPr="00082D88" w:rsidRDefault="00082D88" w:rsidP="00EB7AC4">
            <w:pPr>
              <w:numPr>
                <w:ilvl w:val="0"/>
                <w:numId w:val="2"/>
              </w:numPr>
              <w:spacing w:after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częściach (planowana częstotliwość wystawiania faktur:…………………………………..)</w:t>
            </w:r>
          </w:p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*Część II zamówienia może być kopiowana, w zależności od tego, dla ilu podmiotów PES/PS planuje świadczyć usługi/ przekazać produkty. W przypadku planowanej realizacji usług/produktów dla więcej niż jednego podmiotu, zwielokrotnienie części II nadal jest traktowane jako 1 zamówienie składane przez potencjalnego Wykonawcę. Proszę  pamiętać, że łączna kwota usług i produktów/towarów wskazanych w zamówieniu musi odpowiadać zapisom pkt.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………………………………….(nazwa PES/PS) oświadcza, że znalazł w trudnej sytuacji z powodu pandemii COVID-19 zgodnie z przesłankami wskazanymi w regulaminie zakupu produktów i usług w podmiotach ekonomii społecznej i przedsiębiorstwach społecznych</w:t>
      </w:r>
      <w:r w:rsidRPr="00082D8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D88">
        <w:rPr>
          <w:rFonts w:ascii="Arial" w:eastAsia="Times New Roman" w:hAnsi="Arial" w:cs="Arial"/>
          <w:color w:val="000000"/>
          <w:lang w:eastAsia="pl-PL"/>
        </w:rPr>
        <w:t>w związku z przeciwdziałaniem skutkom wystąpienia COVID-19  tj. spełnia przynajmniej jedną z poniższych przesłanek (zaznacz właściwą przesłankę):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doświadczył trudności powstałych w PES/PS, np. zmniejszenie lub brak zleceń (z wyłączeniem mechanizmu zakupowego i wsparcia udzielanego w ramach Tarcz i innego wsparcia publicznego), 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problemy kadrowe podmiotu w związku z wystąpieniem COVID-19 (kwarantanna, izolacja, nieobecność pracowników z niepełnosprawnością ze względu na ryzyko zarażenia się COVID-19 podczas gdy charakter prowadzonej działalności nie umożliwia jej prowadzenia w sposób zdalny), 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został objęty administracyjnym zamknięciem lub ograniczeniem danego rodzaju działalności - np. w przypadku gastronomii, usług zakwaterowania czy branży rozrywkowej, 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zanotował spadek przychodów mierzony dla PES/PS, np. „rok do roku” tj. w podobnym okresie roku poprzedniego (przed epidemią) lub roku 2019, czy też np. istotny (wykraczający poza standardowe wahania) spadek wykazany w odniesieniu do wskazanego przedziału czasu bezpośrednio poprzedzającego złożenie wniosku lub w odniesieniu do analogicznego miesiąca roku poprzedniego. Przy ewentualnym obliczaniu spadku przychodów nie wlicza się środków uzyskanych w ramach Tarcz Antykryzysowych i wcześniejszego stosowania „mechanizmu zakupów interwencyjnych”.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 xml:space="preserve">Do formularza załączam </w:t>
      </w: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potwierdzenie zapotrzebowania/</w:t>
      </w:r>
      <w:proofErr w:type="spellStart"/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zapotrzebowań</w:t>
      </w:r>
      <w:proofErr w:type="spellEnd"/>
      <w:r w:rsidRPr="00082D88">
        <w:rPr>
          <w:rFonts w:ascii="Arial" w:eastAsia="Times New Roman" w:hAnsi="Arial" w:cs="Arial"/>
          <w:color w:val="000000"/>
          <w:lang w:eastAsia="pl-PL"/>
        </w:rPr>
        <w:t xml:space="preserve"> na przedstawione produkty/usługi. 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…………………….                      ……………………………………………………………….</w:t>
      </w: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(miejsce, data)                   (pieczęć i podpisy osób upoważnionych do reprezentacji   podmiotu)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2"/>
        <w:gridCol w:w="1274"/>
      </w:tblGrid>
      <w:tr w:rsidR="00082D88" w:rsidRPr="00082D88" w:rsidTr="00082D88">
        <w:trPr>
          <w:trHeight w:val="62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280" w:after="8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III OCENA ZLECENIA ZAMÓWIENIA (WYPEŁNIA OWES)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280" w:after="8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wpływu wniosku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 PES/PS złożył maksymalnie 1 zamówienie.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4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4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 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2. Zamówienie zostało złożone zgodnie ze wzorem stanowiącym załącznik nr 1 do Regulaminu.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5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5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3. Do zamówienia dołączono potwierdzenie zapotrzebowania na usługi/produkty PES/PS.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6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6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4. PES/PS kwalifikuje się podmiotowo i terytorialnie do uzyskania wsparcia.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7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7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5. Łączna kwota usług i produktów/towarów wskazanych zamówieniu nie przekracza 40.000 zł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8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8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6. Wydatki przewidziane w zamówieniu są zgodne z katalogiem stanowiącym pkt 10 Regulaminu.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9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9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7. PES/PS korzysta ze wsparcia OWES.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10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10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8. PES/PS znalazł się w trudnej sytuacji na skutek epidemii COVID-19.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11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11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</w:tbl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Zatwierdzam zamówienie do realizacji</w:t>
      </w:r>
    </w:p>
    <w:p w:rsidR="00082D88" w:rsidRPr="00082D88" w:rsidRDefault="00082D88" w:rsidP="00EB7AC4">
      <w:pPr>
        <w:numPr>
          <w:ilvl w:val="0"/>
          <w:numId w:val="12"/>
        </w:numPr>
        <w:ind w:left="358"/>
        <w:jc w:val="left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TAK  </w:t>
      </w:r>
    </w:p>
    <w:p w:rsidR="00082D88" w:rsidRPr="00082D88" w:rsidRDefault="00082D88" w:rsidP="00EB7AC4">
      <w:pPr>
        <w:numPr>
          <w:ilvl w:val="0"/>
          <w:numId w:val="12"/>
        </w:numPr>
        <w:ind w:left="358"/>
        <w:jc w:val="left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NIE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</w:t>
      </w:r>
    </w:p>
    <w:p w:rsidR="00082D88" w:rsidRPr="00082D88" w:rsidRDefault="00082D88" w:rsidP="00082D88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Data, podpis przedstawiciela OWES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Nr zlecenia: ………………………..</w:t>
      </w: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Uwagi (w tym specyfikacja zamówienia): 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832" w:rsidRPr="002E4832" w:rsidRDefault="002E4832" w:rsidP="002E4832">
      <w:pPr>
        <w:ind w:left="1410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C4257" w:rsidRPr="002E4832" w:rsidRDefault="004C4257" w:rsidP="002E4832"/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AC4" w:rsidRDefault="00EB7AC4" w:rsidP="003550AD">
      <w:r>
        <w:separator/>
      </w:r>
    </w:p>
  </w:endnote>
  <w:endnote w:type="continuationSeparator" w:id="0">
    <w:p w:rsidR="00EB7AC4" w:rsidRDefault="00EB7AC4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AC4" w:rsidRDefault="00EB7AC4" w:rsidP="003550AD">
      <w:r>
        <w:separator/>
      </w:r>
    </w:p>
  </w:footnote>
  <w:footnote w:type="continuationSeparator" w:id="0">
    <w:p w:rsidR="00EB7AC4" w:rsidRDefault="00EB7AC4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78A5EF0"/>
    <w:multiLevelType w:val="multilevel"/>
    <w:tmpl w:val="C94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D3EB0"/>
    <w:multiLevelType w:val="multilevel"/>
    <w:tmpl w:val="598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322B8"/>
    <w:multiLevelType w:val="multilevel"/>
    <w:tmpl w:val="592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C1C2F"/>
    <w:multiLevelType w:val="multilevel"/>
    <w:tmpl w:val="D9D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8204A"/>
    <w:multiLevelType w:val="multilevel"/>
    <w:tmpl w:val="BE4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D22D3"/>
    <w:multiLevelType w:val="multilevel"/>
    <w:tmpl w:val="3F9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843B9"/>
    <w:multiLevelType w:val="multilevel"/>
    <w:tmpl w:val="9A9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C147D"/>
    <w:multiLevelType w:val="multilevel"/>
    <w:tmpl w:val="704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63F9B"/>
    <w:multiLevelType w:val="multilevel"/>
    <w:tmpl w:val="B568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81703"/>
    <w:multiLevelType w:val="multilevel"/>
    <w:tmpl w:val="FCB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75662E07"/>
    <w:multiLevelType w:val="multilevel"/>
    <w:tmpl w:val="1FB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06407"/>
    <w:multiLevelType w:val="multilevel"/>
    <w:tmpl w:val="4F40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0"/>
  </w:num>
  <w:num w:numId="5">
    <w:abstractNumId w:val="18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2D88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B7AC4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1716CD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15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445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75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7AD4-89A2-4C29-AD1E-21BACAE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JA-TY-MY</cp:lastModifiedBy>
  <cp:revision>2</cp:revision>
  <cp:lastPrinted>2021-03-10T13:19:00Z</cp:lastPrinted>
  <dcterms:created xsi:type="dcterms:W3CDTF">2021-09-23T12:01:00Z</dcterms:created>
  <dcterms:modified xsi:type="dcterms:W3CDTF">2021-09-23T12:01:00Z</dcterms:modified>
</cp:coreProperties>
</file>