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B50D7" w14:textId="77777777" w:rsidR="001057A4" w:rsidRPr="001E0E14" w:rsidRDefault="001057A4" w:rsidP="001057A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4870618"/>
      <w:r w:rsidRPr="001E0E14">
        <w:rPr>
          <w:rFonts w:ascii="Times New Roman" w:hAnsi="Times New Roman"/>
          <w:b/>
          <w:sz w:val="24"/>
          <w:szCs w:val="24"/>
        </w:rPr>
        <w:t xml:space="preserve">REGULAMIN </w:t>
      </w:r>
    </w:p>
    <w:p w14:paraId="1A391044" w14:textId="77777777" w:rsidR="001057A4" w:rsidRDefault="001057A4" w:rsidP="001057A4">
      <w:pPr>
        <w:jc w:val="center"/>
        <w:rPr>
          <w:rFonts w:ascii="Times New Roman" w:hAnsi="Times New Roman"/>
          <w:b/>
          <w:sz w:val="24"/>
          <w:szCs w:val="24"/>
        </w:rPr>
      </w:pPr>
      <w:r w:rsidRPr="001E0E14">
        <w:rPr>
          <w:rFonts w:ascii="Times New Roman" w:hAnsi="Times New Roman"/>
          <w:b/>
          <w:sz w:val="24"/>
          <w:szCs w:val="24"/>
        </w:rPr>
        <w:t>Konkursu „Aktywator społeczny”</w:t>
      </w:r>
      <w:r>
        <w:rPr>
          <w:rFonts w:ascii="Times New Roman" w:hAnsi="Times New Roman"/>
          <w:b/>
          <w:sz w:val="24"/>
          <w:szCs w:val="24"/>
        </w:rPr>
        <w:t xml:space="preserve"> na otrzymanie Pakietu Rozwojowego</w:t>
      </w:r>
    </w:p>
    <w:p w14:paraId="1A31B11C" w14:textId="17A8D762" w:rsidR="001057A4" w:rsidRDefault="001057A4" w:rsidP="001057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Nabór </w:t>
      </w:r>
      <w:r w:rsidRPr="00F97D4E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97D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r.</w:t>
      </w:r>
    </w:p>
    <w:p w14:paraId="435B905C" w14:textId="77777777" w:rsidR="00C3640A" w:rsidRDefault="00C3640A" w:rsidP="001057A4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7F643FAE" w14:textId="77777777" w:rsidR="001057A4" w:rsidRPr="001E0E14" w:rsidRDefault="001057A4" w:rsidP="001057A4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94866693"/>
      <w:r w:rsidRPr="001E0E14">
        <w:rPr>
          <w:rFonts w:ascii="Times New Roman" w:hAnsi="Times New Roman"/>
          <w:b/>
          <w:sz w:val="24"/>
          <w:szCs w:val="24"/>
        </w:rPr>
        <w:t>§ 1</w:t>
      </w:r>
    </w:p>
    <w:bookmarkEnd w:id="2"/>
    <w:p w14:paraId="43EC0579" w14:textId="77777777" w:rsidR="001057A4" w:rsidRDefault="001057A4" w:rsidP="001057A4">
      <w:pPr>
        <w:jc w:val="center"/>
        <w:rPr>
          <w:rFonts w:ascii="Times New Roman" w:hAnsi="Times New Roman"/>
          <w:b/>
          <w:sz w:val="24"/>
          <w:szCs w:val="24"/>
        </w:rPr>
      </w:pPr>
      <w:r w:rsidRPr="001E0E14">
        <w:rPr>
          <w:rFonts w:ascii="Times New Roman" w:hAnsi="Times New Roman"/>
          <w:b/>
          <w:sz w:val="24"/>
          <w:szCs w:val="24"/>
        </w:rPr>
        <w:t>Słownik pojęć</w:t>
      </w:r>
    </w:p>
    <w:p w14:paraId="509AD82F" w14:textId="77777777" w:rsidR="006825B1" w:rsidRPr="0014098A" w:rsidRDefault="006825B1" w:rsidP="001057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646C1F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C6096">
        <w:rPr>
          <w:rFonts w:ascii="Times New Roman" w:hAnsi="Times New Roman"/>
          <w:b/>
          <w:sz w:val="24"/>
          <w:szCs w:val="24"/>
        </w:rPr>
        <w:t>Konkurs</w:t>
      </w:r>
      <w:r w:rsidRPr="001C6096">
        <w:rPr>
          <w:rFonts w:ascii="Times New Roman" w:hAnsi="Times New Roman"/>
          <w:sz w:val="24"/>
          <w:szCs w:val="24"/>
        </w:rPr>
        <w:t xml:space="preserve"> - organizowany przez Ośrodek Wsparcia Ekonomii Społecznej prowadzony przez Sto</w:t>
      </w:r>
      <w:r>
        <w:rPr>
          <w:rFonts w:ascii="Times New Roman" w:hAnsi="Times New Roman"/>
          <w:sz w:val="24"/>
          <w:szCs w:val="24"/>
        </w:rPr>
        <w:t>warzyszenie Wsparcie Społeczne „</w:t>
      </w:r>
      <w:r w:rsidRPr="001C6096"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z w:val="24"/>
          <w:szCs w:val="24"/>
        </w:rPr>
        <w:t xml:space="preserve"> – Ty – My” konkurs „Aktywator S</w:t>
      </w:r>
      <w:r w:rsidRPr="001C6096">
        <w:rPr>
          <w:rFonts w:ascii="Times New Roman" w:hAnsi="Times New Roman"/>
          <w:sz w:val="24"/>
          <w:szCs w:val="24"/>
        </w:rPr>
        <w:t>połeczny”,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1C6096">
        <w:rPr>
          <w:rFonts w:ascii="Times New Roman" w:hAnsi="Times New Roman"/>
          <w:sz w:val="24"/>
          <w:szCs w:val="24"/>
        </w:rPr>
        <w:t>którym udział mogą wziąć grupy nieformalne</w:t>
      </w:r>
      <w:r>
        <w:rPr>
          <w:rFonts w:ascii="Times New Roman" w:hAnsi="Times New Roman"/>
          <w:sz w:val="24"/>
          <w:szCs w:val="24"/>
        </w:rPr>
        <w:t>, osoby fizyczne</w:t>
      </w:r>
      <w:r w:rsidRPr="001C6096">
        <w:rPr>
          <w:rFonts w:ascii="Times New Roman" w:hAnsi="Times New Roman"/>
          <w:sz w:val="24"/>
          <w:szCs w:val="24"/>
        </w:rPr>
        <w:t xml:space="preserve"> oraz organizacje,</w:t>
      </w:r>
      <w:r>
        <w:rPr>
          <w:rFonts w:ascii="Times New Roman" w:hAnsi="Times New Roman"/>
          <w:sz w:val="24"/>
          <w:szCs w:val="24"/>
        </w:rPr>
        <w:t xml:space="preserve"> o </w:t>
      </w:r>
      <w:r w:rsidRPr="001C6096">
        <w:rPr>
          <w:rFonts w:ascii="Times New Roman" w:hAnsi="Times New Roman"/>
          <w:sz w:val="24"/>
          <w:szCs w:val="24"/>
        </w:rPr>
        <w:t>których mowa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1C6096">
        <w:rPr>
          <w:rFonts w:ascii="Times New Roman" w:hAnsi="Times New Roman"/>
          <w:sz w:val="24"/>
          <w:szCs w:val="24"/>
        </w:rPr>
        <w:t>§3, któr</w:t>
      </w:r>
      <w:r>
        <w:rPr>
          <w:rFonts w:ascii="Times New Roman" w:hAnsi="Times New Roman"/>
          <w:sz w:val="24"/>
          <w:szCs w:val="24"/>
        </w:rPr>
        <w:t>ego</w:t>
      </w:r>
      <w:r w:rsidRPr="001C6096">
        <w:rPr>
          <w:rFonts w:ascii="Times New Roman" w:hAnsi="Times New Roman"/>
          <w:sz w:val="24"/>
          <w:szCs w:val="24"/>
        </w:rPr>
        <w:t xml:space="preserve"> celem jest wyłonienie projektów</w:t>
      </w:r>
      <w:r>
        <w:rPr>
          <w:rFonts w:ascii="Times New Roman" w:hAnsi="Times New Roman"/>
          <w:sz w:val="24"/>
          <w:szCs w:val="24"/>
        </w:rPr>
        <w:t>,</w:t>
      </w:r>
      <w:r w:rsidRPr="001C6096">
        <w:rPr>
          <w:rFonts w:ascii="Times New Roman" w:hAnsi="Times New Roman"/>
          <w:sz w:val="24"/>
          <w:szCs w:val="24"/>
        </w:rPr>
        <w:t xml:space="preserve"> któr</w:t>
      </w:r>
      <w:r>
        <w:rPr>
          <w:rFonts w:ascii="Times New Roman" w:hAnsi="Times New Roman"/>
          <w:sz w:val="24"/>
          <w:szCs w:val="24"/>
        </w:rPr>
        <w:t>e otrzymają wsparcie w postaci Pakietu R</w:t>
      </w:r>
      <w:r w:rsidRPr="001C6096">
        <w:rPr>
          <w:rFonts w:ascii="Times New Roman" w:hAnsi="Times New Roman"/>
          <w:sz w:val="24"/>
          <w:szCs w:val="24"/>
        </w:rPr>
        <w:t>ozwojowego</w:t>
      </w:r>
      <w:r>
        <w:rPr>
          <w:rFonts w:ascii="Times New Roman" w:hAnsi="Times New Roman"/>
          <w:sz w:val="24"/>
          <w:szCs w:val="24"/>
        </w:rPr>
        <w:t>.</w:t>
      </w:r>
    </w:p>
    <w:p w14:paraId="2A94D46E" w14:textId="77777777" w:rsidR="006825B1" w:rsidRPr="0030194C" w:rsidRDefault="006825B1" w:rsidP="001057A4">
      <w:pPr>
        <w:rPr>
          <w:rFonts w:ascii="Times New Roman" w:hAnsi="Times New Roman"/>
          <w:sz w:val="24"/>
          <w:szCs w:val="24"/>
        </w:rPr>
      </w:pPr>
    </w:p>
    <w:p w14:paraId="2AA63A68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30194C">
        <w:rPr>
          <w:rFonts w:ascii="Times New Roman" w:hAnsi="Times New Roman"/>
          <w:b/>
          <w:bCs/>
          <w:sz w:val="24"/>
          <w:szCs w:val="24"/>
        </w:rPr>
        <w:t xml:space="preserve">Operator </w:t>
      </w:r>
      <w:r w:rsidRPr="0030194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Stowarzyszenie Wsparcie Społeczne „Ja – Ty – My” z </w:t>
      </w:r>
      <w:r w:rsidRPr="0030194C">
        <w:rPr>
          <w:rFonts w:ascii="Times New Roman" w:hAnsi="Times New Roman"/>
          <w:sz w:val="24"/>
          <w:szCs w:val="24"/>
        </w:rPr>
        <w:t>siedzibą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30194C">
        <w:rPr>
          <w:rFonts w:ascii="Times New Roman" w:hAnsi="Times New Roman"/>
          <w:sz w:val="24"/>
          <w:szCs w:val="24"/>
        </w:rPr>
        <w:t xml:space="preserve">Łodzi </w:t>
      </w:r>
      <w:r>
        <w:rPr>
          <w:rFonts w:ascii="Times New Roman" w:hAnsi="Times New Roman"/>
          <w:sz w:val="24"/>
          <w:szCs w:val="24"/>
        </w:rPr>
        <w:t xml:space="preserve">przy ul. 28 Pułku Strzelców Kaniowskich 71/73 - </w:t>
      </w:r>
      <w:r w:rsidRPr="0030194C">
        <w:rPr>
          <w:rFonts w:ascii="Times New Roman" w:hAnsi="Times New Roman"/>
          <w:sz w:val="24"/>
          <w:szCs w:val="24"/>
        </w:rPr>
        <w:t>organizacja p</w:t>
      </w:r>
      <w:r>
        <w:rPr>
          <w:rFonts w:ascii="Times New Roman" w:hAnsi="Times New Roman"/>
          <w:sz w:val="24"/>
          <w:szCs w:val="24"/>
        </w:rPr>
        <w:t xml:space="preserve">ozarządowa realizująca projekt </w:t>
      </w:r>
      <w:r w:rsidRPr="0030194C">
        <w:rPr>
          <w:rFonts w:ascii="Times New Roman" w:hAnsi="Times New Roman"/>
          <w:sz w:val="24"/>
          <w:szCs w:val="24"/>
        </w:rPr>
        <w:t xml:space="preserve">OWES </w:t>
      </w:r>
      <w:r>
        <w:rPr>
          <w:rFonts w:ascii="Times New Roman" w:hAnsi="Times New Roman"/>
          <w:sz w:val="24"/>
          <w:szCs w:val="24"/>
        </w:rPr>
        <w:t>„Ja – Ty - My</w:t>
      </w:r>
      <w:r w:rsidRPr="0030194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(Poddziałanie IX. 3.1. RPO WŁ 2014-2020)</w:t>
      </w:r>
      <w:r w:rsidRPr="0030194C">
        <w:rPr>
          <w:rFonts w:ascii="Times New Roman" w:hAnsi="Times New Roman"/>
          <w:sz w:val="24"/>
          <w:szCs w:val="24"/>
        </w:rPr>
        <w:t xml:space="preserve"> na terenie województwa łódzkiego: powiatów </w:t>
      </w:r>
      <w:r>
        <w:rPr>
          <w:rFonts w:ascii="Times New Roman" w:hAnsi="Times New Roman"/>
          <w:sz w:val="24"/>
          <w:szCs w:val="24"/>
        </w:rPr>
        <w:t>poddębickiego, łęczyckiego, kutnowskiego, łowickiego, zgierskiego, brzezińskiego, skierniewickiego, m. Skierniewice.</w:t>
      </w:r>
    </w:p>
    <w:p w14:paraId="461B7555" w14:textId="77777777" w:rsidR="006825B1" w:rsidRPr="001C6096" w:rsidRDefault="006825B1" w:rsidP="001057A4">
      <w:pPr>
        <w:rPr>
          <w:rFonts w:ascii="Times New Roman" w:hAnsi="Times New Roman"/>
          <w:sz w:val="24"/>
          <w:szCs w:val="24"/>
        </w:rPr>
      </w:pPr>
    </w:p>
    <w:p w14:paraId="267117A5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 w:rsidRPr="00866899">
        <w:rPr>
          <w:rFonts w:ascii="Times New Roman" w:hAnsi="Times New Roman"/>
          <w:b/>
          <w:sz w:val="24"/>
          <w:szCs w:val="24"/>
        </w:rPr>
        <w:t>3. Pakiet Rozwojowy</w:t>
      </w:r>
      <w:r w:rsidRPr="001E0E14">
        <w:rPr>
          <w:rFonts w:ascii="Times New Roman" w:hAnsi="Times New Roman"/>
          <w:b/>
          <w:sz w:val="24"/>
          <w:szCs w:val="24"/>
        </w:rPr>
        <w:t xml:space="preserve"> – </w:t>
      </w:r>
      <w:r w:rsidRPr="001E0E14">
        <w:rPr>
          <w:rFonts w:ascii="Times New Roman" w:hAnsi="Times New Roman"/>
          <w:sz w:val="24"/>
          <w:szCs w:val="24"/>
        </w:rPr>
        <w:t>środki finansowe</w:t>
      </w:r>
      <w:r>
        <w:rPr>
          <w:rFonts w:ascii="Times New Roman" w:hAnsi="Times New Roman"/>
          <w:sz w:val="24"/>
          <w:szCs w:val="24"/>
        </w:rPr>
        <w:t xml:space="preserve"> w wysokości od </w:t>
      </w:r>
      <w:r w:rsidRPr="00B77DF2">
        <w:rPr>
          <w:rFonts w:ascii="Times New Roman" w:hAnsi="Times New Roman"/>
          <w:sz w:val="24"/>
          <w:szCs w:val="24"/>
        </w:rPr>
        <w:t xml:space="preserve">5000 zł do 10000 </w:t>
      </w:r>
      <w:r>
        <w:rPr>
          <w:rFonts w:ascii="Times New Roman" w:hAnsi="Times New Roman"/>
          <w:sz w:val="24"/>
          <w:szCs w:val="24"/>
        </w:rPr>
        <w:t>zł</w:t>
      </w:r>
      <w:r w:rsidRPr="001E0E14">
        <w:rPr>
          <w:rFonts w:ascii="Times New Roman" w:hAnsi="Times New Roman"/>
          <w:sz w:val="24"/>
          <w:szCs w:val="24"/>
        </w:rPr>
        <w:t xml:space="preserve"> przyznawane </w:t>
      </w:r>
      <w:r w:rsidRPr="00CE5DCC">
        <w:rPr>
          <w:rFonts w:ascii="Times New Roman" w:hAnsi="Times New Roman"/>
          <w:sz w:val="24"/>
          <w:szCs w:val="24"/>
        </w:rPr>
        <w:t>grupom inicjatywnym</w:t>
      </w:r>
      <w:r>
        <w:rPr>
          <w:rFonts w:ascii="Times New Roman" w:hAnsi="Times New Roman"/>
          <w:sz w:val="24"/>
          <w:szCs w:val="24"/>
        </w:rPr>
        <w:t>, osobom fizycznym</w:t>
      </w:r>
      <w:r w:rsidRPr="00CE5DCC">
        <w:rPr>
          <w:rFonts w:ascii="Times New Roman" w:hAnsi="Times New Roman"/>
          <w:sz w:val="24"/>
          <w:szCs w:val="24"/>
        </w:rPr>
        <w:t xml:space="preserve"> oraz organiz</w:t>
      </w:r>
      <w:r>
        <w:rPr>
          <w:rFonts w:ascii="Times New Roman" w:hAnsi="Times New Roman"/>
          <w:sz w:val="24"/>
          <w:szCs w:val="24"/>
        </w:rPr>
        <w:t>acjom pozarządowym nieprowadzący</w:t>
      </w:r>
      <w:r w:rsidRPr="00CE5DCC">
        <w:rPr>
          <w:rFonts w:ascii="Times New Roman" w:hAnsi="Times New Roman"/>
          <w:sz w:val="24"/>
          <w:szCs w:val="24"/>
        </w:rPr>
        <w:t>m działalności ekonomicznej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DCC">
        <w:rPr>
          <w:rFonts w:ascii="Times New Roman" w:hAnsi="Times New Roman"/>
          <w:sz w:val="24"/>
          <w:szCs w:val="24"/>
        </w:rPr>
        <w:t>które mogą być przeznaczone na pokrycie kosztów związanych</w:t>
      </w:r>
      <w:r>
        <w:rPr>
          <w:rFonts w:ascii="Times New Roman" w:hAnsi="Times New Roman"/>
          <w:sz w:val="24"/>
          <w:szCs w:val="24"/>
        </w:rPr>
        <w:t xml:space="preserve"> z rozpoczęciem przez organizację działalności odpłatnej pożytku publicznego lub działalności gospodarczej.</w:t>
      </w:r>
      <w:r w:rsidRPr="00CE5DCC">
        <w:rPr>
          <w:rFonts w:ascii="Times New Roman" w:hAnsi="Times New Roman"/>
          <w:sz w:val="24"/>
          <w:szCs w:val="24"/>
        </w:rPr>
        <w:t xml:space="preserve"> </w:t>
      </w:r>
    </w:p>
    <w:p w14:paraId="5BA4DFA5" w14:textId="77777777" w:rsidR="006825B1" w:rsidRDefault="006825B1" w:rsidP="001057A4">
      <w:pPr>
        <w:rPr>
          <w:rFonts w:ascii="Times New Roman" w:hAnsi="Times New Roman"/>
          <w:sz w:val="24"/>
          <w:szCs w:val="24"/>
        </w:rPr>
      </w:pPr>
    </w:p>
    <w:p w14:paraId="5F249A73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1E0E14">
        <w:rPr>
          <w:rFonts w:ascii="Times New Roman" w:hAnsi="Times New Roman"/>
          <w:b/>
          <w:sz w:val="24"/>
          <w:szCs w:val="24"/>
        </w:rPr>
        <w:t xml:space="preserve">Wnioskodawca – </w:t>
      </w:r>
      <w:r>
        <w:rPr>
          <w:rFonts w:ascii="Times New Roman" w:hAnsi="Times New Roman"/>
          <w:sz w:val="24"/>
          <w:szCs w:val="24"/>
        </w:rPr>
        <w:t>organizacja,</w:t>
      </w:r>
      <w:r w:rsidRPr="001E0E14">
        <w:rPr>
          <w:rFonts w:ascii="Times New Roman" w:hAnsi="Times New Roman"/>
          <w:sz w:val="24"/>
          <w:szCs w:val="24"/>
        </w:rPr>
        <w:t xml:space="preserve"> grupa nieformalna</w:t>
      </w:r>
      <w:r>
        <w:rPr>
          <w:rFonts w:ascii="Times New Roman" w:hAnsi="Times New Roman"/>
          <w:sz w:val="24"/>
          <w:szCs w:val="24"/>
        </w:rPr>
        <w:t>, osoba fizyczna</w:t>
      </w:r>
      <w:r w:rsidRPr="001E0E14">
        <w:rPr>
          <w:rFonts w:ascii="Times New Roman" w:hAnsi="Times New Roman"/>
          <w:sz w:val="24"/>
          <w:szCs w:val="24"/>
        </w:rPr>
        <w:t xml:space="preserve"> składająca wniosek</w:t>
      </w:r>
      <w:r>
        <w:rPr>
          <w:rFonts w:ascii="Times New Roman" w:hAnsi="Times New Roman"/>
          <w:sz w:val="24"/>
          <w:szCs w:val="24"/>
        </w:rPr>
        <w:t xml:space="preserve"> o </w:t>
      </w:r>
      <w:r w:rsidRPr="001E0E14">
        <w:rPr>
          <w:rFonts w:ascii="Times New Roman" w:hAnsi="Times New Roman"/>
          <w:sz w:val="24"/>
          <w:szCs w:val="24"/>
        </w:rPr>
        <w:t xml:space="preserve">przyznanie </w:t>
      </w:r>
      <w:r>
        <w:rPr>
          <w:rFonts w:ascii="Times New Roman" w:hAnsi="Times New Roman"/>
          <w:sz w:val="24"/>
          <w:szCs w:val="24"/>
        </w:rPr>
        <w:t>Pakietu Rozwojowego w </w:t>
      </w:r>
      <w:r w:rsidRPr="001E0E14">
        <w:rPr>
          <w:rFonts w:ascii="Times New Roman" w:hAnsi="Times New Roman"/>
          <w:sz w:val="24"/>
          <w:szCs w:val="24"/>
        </w:rPr>
        <w:t>ramach Konkursu,  określona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1E0E14">
        <w:rPr>
          <w:rFonts w:ascii="Times New Roman" w:hAnsi="Times New Roman"/>
          <w:sz w:val="24"/>
          <w:szCs w:val="24"/>
        </w:rPr>
        <w:t>§</w:t>
      </w:r>
      <w:r w:rsidRPr="001E0E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1E0E14">
        <w:rPr>
          <w:rFonts w:ascii="Times New Roman" w:hAnsi="Times New Roman"/>
          <w:sz w:val="24"/>
          <w:szCs w:val="24"/>
        </w:rPr>
        <w:t xml:space="preserve"> niniejszego regulaminu</w:t>
      </w:r>
      <w:r>
        <w:rPr>
          <w:rFonts w:ascii="Times New Roman" w:hAnsi="Times New Roman"/>
          <w:sz w:val="24"/>
          <w:szCs w:val="24"/>
        </w:rPr>
        <w:t>.</w:t>
      </w:r>
    </w:p>
    <w:p w14:paraId="1A4621FE" w14:textId="77777777" w:rsidR="006825B1" w:rsidRPr="001E0E14" w:rsidRDefault="006825B1" w:rsidP="001057A4">
      <w:pPr>
        <w:rPr>
          <w:rFonts w:ascii="Times New Roman" w:hAnsi="Times New Roman"/>
          <w:sz w:val="24"/>
          <w:szCs w:val="24"/>
        </w:rPr>
      </w:pPr>
    </w:p>
    <w:p w14:paraId="0F92DC8D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E0E14">
        <w:rPr>
          <w:rFonts w:ascii="Times New Roman" w:hAnsi="Times New Roman"/>
          <w:b/>
          <w:sz w:val="24"/>
          <w:szCs w:val="24"/>
        </w:rPr>
        <w:t>Wniosek</w:t>
      </w:r>
      <w:r>
        <w:rPr>
          <w:rFonts w:ascii="Times New Roman" w:hAnsi="Times New Roman"/>
          <w:b/>
          <w:sz w:val="24"/>
          <w:szCs w:val="24"/>
        </w:rPr>
        <w:t xml:space="preserve"> o </w:t>
      </w:r>
      <w:r w:rsidRPr="001E0E14">
        <w:rPr>
          <w:rFonts w:ascii="Times New Roman" w:hAnsi="Times New Roman"/>
          <w:b/>
          <w:sz w:val="24"/>
          <w:szCs w:val="24"/>
        </w:rPr>
        <w:t xml:space="preserve">przyznanie </w:t>
      </w:r>
      <w:r>
        <w:rPr>
          <w:rFonts w:ascii="Times New Roman" w:hAnsi="Times New Roman"/>
          <w:b/>
          <w:sz w:val="24"/>
          <w:szCs w:val="24"/>
        </w:rPr>
        <w:t>Pakietu Rozwojowego</w:t>
      </w:r>
      <w:r w:rsidRPr="001E0E14">
        <w:rPr>
          <w:rFonts w:ascii="Times New Roman" w:hAnsi="Times New Roman"/>
          <w:b/>
          <w:sz w:val="24"/>
          <w:szCs w:val="24"/>
        </w:rPr>
        <w:t xml:space="preserve"> –</w:t>
      </w:r>
      <w:r w:rsidRPr="001E0E14">
        <w:rPr>
          <w:rFonts w:ascii="Times New Roman" w:hAnsi="Times New Roman"/>
          <w:sz w:val="24"/>
          <w:szCs w:val="24"/>
        </w:rPr>
        <w:t xml:space="preserve"> opis planowanego przedsięwzięcia na formularzu wniosku (załącznik nr 1</w:t>
      </w:r>
      <w:r>
        <w:rPr>
          <w:rFonts w:ascii="Times New Roman" w:hAnsi="Times New Roman"/>
          <w:sz w:val="24"/>
          <w:szCs w:val="24"/>
        </w:rPr>
        <w:t>.1 lub 1.2</w:t>
      </w:r>
      <w:r w:rsidRPr="001E0E1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023C772" w14:textId="77777777" w:rsidR="006825B1" w:rsidRPr="009F67B5" w:rsidRDefault="006825B1" w:rsidP="001057A4">
      <w:pPr>
        <w:rPr>
          <w:rFonts w:ascii="Times New Roman" w:hAnsi="Times New Roman"/>
          <w:sz w:val="24"/>
          <w:szCs w:val="24"/>
        </w:rPr>
      </w:pPr>
    </w:p>
    <w:p w14:paraId="47A7190F" w14:textId="557335C9" w:rsidR="001057A4" w:rsidRPr="009F67B5" w:rsidRDefault="001057A4" w:rsidP="001057A4">
      <w:pPr>
        <w:rPr>
          <w:rFonts w:ascii="Times New Roman" w:hAnsi="Times New Roman"/>
          <w:sz w:val="24"/>
          <w:szCs w:val="24"/>
        </w:rPr>
      </w:pPr>
      <w:r w:rsidRPr="009F67B5">
        <w:rPr>
          <w:rFonts w:ascii="Times New Roman" w:hAnsi="Times New Roman"/>
          <w:b/>
          <w:sz w:val="24"/>
          <w:szCs w:val="24"/>
        </w:rPr>
        <w:t xml:space="preserve">6. Grupa nieformalna </w:t>
      </w:r>
      <w:r w:rsidRPr="009F67B5">
        <w:rPr>
          <w:rFonts w:ascii="Times New Roman" w:hAnsi="Times New Roman"/>
          <w:sz w:val="24"/>
          <w:szCs w:val="24"/>
        </w:rPr>
        <w:t xml:space="preserve">-  grupa składająca się z co najmniej 3 osób pełnoletnich planująca utworzyć przedsiębiorstwo społeczne, stowarzyszenie lub fundację, które będzie prowadzić działalność ekonomiczną, z których przynajmniej jedna osoba  należy do jednej z grup wymienionych w § 1. punkt 11 </w:t>
      </w:r>
      <w:r w:rsidR="00F02604" w:rsidRPr="009F67B5">
        <w:rPr>
          <w:rFonts w:ascii="Times New Roman" w:hAnsi="Times New Roman"/>
          <w:sz w:val="24"/>
          <w:szCs w:val="24"/>
        </w:rPr>
        <w:t xml:space="preserve">litera </w:t>
      </w:r>
      <w:r w:rsidRPr="009F67B5">
        <w:rPr>
          <w:rFonts w:ascii="Times New Roman" w:hAnsi="Times New Roman"/>
          <w:sz w:val="24"/>
          <w:szCs w:val="24"/>
        </w:rPr>
        <w:t>b</w:t>
      </w:r>
      <w:r w:rsidR="00D915F3" w:rsidRPr="009F67B5">
        <w:rPr>
          <w:rFonts w:ascii="Times New Roman" w:hAnsi="Times New Roman"/>
          <w:sz w:val="24"/>
          <w:szCs w:val="24"/>
        </w:rPr>
        <w:t>)</w:t>
      </w:r>
      <w:r w:rsidRPr="009F67B5">
        <w:rPr>
          <w:rFonts w:ascii="Times New Roman" w:hAnsi="Times New Roman"/>
          <w:sz w:val="24"/>
          <w:szCs w:val="24"/>
        </w:rPr>
        <w:t xml:space="preserve"> niniejszego regulaminu.</w:t>
      </w:r>
    </w:p>
    <w:p w14:paraId="70793A93" w14:textId="77777777" w:rsidR="006825B1" w:rsidRDefault="006825B1" w:rsidP="001057A4">
      <w:pPr>
        <w:rPr>
          <w:rFonts w:ascii="Times New Roman" w:hAnsi="Times New Roman"/>
          <w:sz w:val="24"/>
          <w:szCs w:val="24"/>
        </w:rPr>
      </w:pPr>
    </w:p>
    <w:p w14:paraId="75C90958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A174B3">
        <w:rPr>
          <w:rFonts w:ascii="Times New Roman" w:hAnsi="Times New Roman"/>
          <w:b/>
          <w:sz w:val="24"/>
          <w:szCs w:val="24"/>
        </w:rPr>
        <w:t>Osoba fizyczna</w:t>
      </w:r>
      <w:r>
        <w:rPr>
          <w:rFonts w:ascii="Times New Roman" w:hAnsi="Times New Roman"/>
          <w:sz w:val="24"/>
          <w:szCs w:val="24"/>
        </w:rPr>
        <w:t xml:space="preserve"> – osoba pełnoletnia planująca założyć fundację, stowarzyszenie prowadzącą działalność ekonomiczną lub przedsiębiorstwo społeczne w formie spółki non for profit.</w:t>
      </w:r>
    </w:p>
    <w:p w14:paraId="3C785D32" w14:textId="77777777" w:rsidR="006825B1" w:rsidRPr="001E0E14" w:rsidRDefault="006825B1" w:rsidP="001057A4">
      <w:pPr>
        <w:rPr>
          <w:rFonts w:ascii="Times New Roman" w:hAnsi="Times New Roman"/>
          <w:sz w:val="24"/>
          <w:szCs w:val="24"/>
        </w:rPr>
      </w:pPr>
    </w:p>
    <w:p w14:paraId="709C141D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Organizacje</w:t>
      </w:r>
      <w:r w:rsidRPr="001E0E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pozarządowe </w:t>
      </w:r>
      <w:r>
        <w:rPr>
          <w:rFonts w:ascii="Times New Roman" w:hAnsi="Times New Roman"/>
          <w:sz w:val="24"/>
          <w:szCs w:val="24"/>
        </w:rPr>
        <w:t>–</w:t>
      </w:r>
      <w:r w:rsidRPr="001E0E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podmioty:</w:t>
      </w:r>
    </w:p>
    <w:p w14:paraId="2EBC8B48" w14:textId="77777777" w:rsidR="006825B1" w:rsidRDefault="006825B1" w:rsidP="001057A4">
      <w:pPr>
        <w:rPr>
          <w:rFonts w:ascii="Times New Roman" w:hAnsi="Times New Roman"/>
          <w:sz w:val="24"/>
          <w:szCs w:val="24"/>
        </w:rPr>
      </w:pPr>
    </w:p>
    <w:p w14:paraId="12380E9E" w14:textId="77777777" w:rsidR="001057A4" w:rsidRPr="008A036C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niebędące</w:t>
      </w:r>
      <w:r w:rsidRPr="008A036C">
        <w:rPr>
          <w:rFonts w:ascii="Times New Roman" w:hAnsi="Times New Roman"/>
          <w:sz w:val="24"/>
          <w:szCs w:val="24"/>
        </w:rPr>
        <w:t xml:space="preserve"> jednostkami sektora finansów publicznych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8A036C">
        <w:rPr>
          <w:rFonts w:ascii="Times New Roman" w:hAnsi="Times New Roman"/>
          <w:sz w:val="24"/>
          <w:szCs w:val="24"/>
        </w:rPr>
        <w:t>rozumieniu ustawy</w:t>
      </w:r>
      <w:r>
        <w:rPr>
          <w:rFonts w:ascii="Times New Roman" w:hAnsi="Times New Roman"/>
          <w:sz w:val="24"/>
          <w:szCs w:val="24"/>
        </w:rPr>
        <w:t xml:space="preserve"> z </w:t>
      </w:r>
      <w:r w:rsidRPr="008A036C">
        <w:rPr>
          <w:rFonts w:ascii="Times New Roman" w:hAnsi="Times New Roman"/>
          <w:sz w:val="24"/>
          <w:szCs w:val="24"/>
        </w:rPr>
        <w:t xml:space="preserve">dnia </w:t>
      </w:r>
      <w:r>
        <w:rPr>
          <w:rFonts w:ascii="Times New Roman" w:hAnsi="Times New Roman"/>
          <w:sz w:val="24"/>
          <w:szCs w:val="24"/>
        </w:rPr>
        <w:br/>
      </w:r>
      <w:r w:rsidRPr="008A036C">
        <w:rPr>
          <w:rFonts w:ascii="Times New Roman" w:hAnsi="Times New Roman"/>
          <w:sz w:val="24"/>
          <w:szCs w:val="24"/>
        </w:rPr>
        <w:t>27 sierpnia 2009 r.</w:t>
      </w:r>
      <w:r>
        <w:rPr>
          <w:rFonts w:ascii="Times New Roman" w:hAnsi="Times New Roman"/>
          <w:sz w:val="24"/>
          <w:szCs w:val="24"/>
        </w:rPr>
        <w:t xml:space="preserve"> o </w:t>
      </w:r>
      <w:r w:rsidRPr="008A036C">
        <w:rPr>
          <w:rFonts w:ascii="Times New Roman" w:hAnsi="Times New Roman"/>
          <w:sz w:val="24"/>
          <w:szCs w:val="24"/>
        </w:rPr>
        <w:t>finansach publicznych lub przedsiębiorstwami, instytutami badawczymi, bankami</w:t>
      </w:r>
      <w:r>
        <w:rPr>
          <w:rFonts w:ascii="Times New Roman" w:hAnsi="Times New Roman"/>
          <w:sz w:val="24"/>
          <w:szCs w:val="24"/>
        </w:rPr>
        <w:t xml:space="preserve"> i </w:t>
      </w:r>
      <w:r w:rsidRPr="008A036C">
        <w:rPr>
          <w:rFonts w:ascii="Times New Roman" w:hAnsi="Times New Roman"/>
          <w:sz w:val="24"/>
          <w:szCs w:val="24"/>
        </w:rPr>
        <w:t>spółkami prawa handlowego będącymi państwowymi lub samorządowymi osobami prawnymi,</w:t>
      </w:r>
    </w:p>
    <w:p w14:paraId="0B95857D" w14:textId="77777777" w:rsidR="001057A4" w:rsidRPr="008A036C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b) </w:t>
      </w:r>
      <w:r w:rsidRPr="008A036C">
        <w:rPr>
          <w:rFonts w:ascii="Times New Roman" w:hAnsi="Times New Roman"/>
          <w:sz w:val="24"/>
          <w:szCs w:val="24"/>
        </w:rPr>
        <w:t>niedziałające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8A036C">
        <w:rPr>
          <w:rFonts w:ascii="Times New Roman" w:hAnsi="Times New Roman"/>
          <w:sz w:val="24"/>
          <w:szCs w:val="24"/>
        </w:rPr>
        <w:t>celu osiągnięcia zysku</w:t>
      </w:r>
    </w:p>
    <w:p w14:paraId="022EC7D5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 w:rsidRPr="008A036C">
        <w:rPr>
          <w:rFonts w:ascii="Times New Roman" w:hAnsi="Times New Roman"/>
          <w:sz w:val="24"/>
          <w:szCs w:val="24"/>
        </w:rPr>
        <w:t>– osoby prawne lub jednostki organizacyjne nieposiadające osobowości prawnej, którym odrębna ustawa przyznaje zdolność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036C">
        <w:rPr>
          <w:rFonts w:ascii="Times New Roman" w:hAnsi="Times New Roman"/>
          <w:sz w:val="24"/>
          <w:szCs w:val="24"/>
        </w:rPr>
        <w:t>prawną</w:t>
      </w:r>
      <w:r>
        <w:rPr>
          <w:rFonts w:ascii="Times New Roman" w:hAnsi="Times New Roman"/>
          <w:sz w:val="24"/>
          <w:szCs w:val="24"/>
        </w:rPr>
        <w:t>, w tym fundacje,</w:t>
      </w:r>
      <w:r w:rsidRPr="008A036C">
        <w:rPr>
          <w:rFonts w:ascii="Times New Roman" w:hAnsi="Times New Roman"/>
          <w:sz w:val="24"/>
          <w:szCs w:val="24"/>
        </w:rPr>
        <w:t xml:space="preserve"> stowarzyszenia</w:t>
      </w:r>
      <w:r>
        <w:rPr>
          <w:rFonts w:ascii="Times New Roman" w:hAnsi="Times New Roman"/>
          <w:sz w:val="24"/>
          <w:szCs w:val="24"/>
        </w:rPr>
        <w:t xml:space="preserve"> rejestrowe, stowarzyszenia zwykłe, kluby sportowe.</w:t>
      </w:r>
    </w:p>
    <w:p w14:paraId="57B4EB6D" w14:textId="77777777" w:rsidR="006825B1" w:rsidRPr="001E0E14" w:rsidRDefault="006825B1" w:rsidP="001057A4">
      <w:pPr>
        <w:rPr>
          <w:rFonts w:ascii="Times New Roman" w:hAnsi="Times New Roman"/>
          <w:sz w:val="24"/>
          <w:szCs w:val="24"/>
        </w:rPr>
      </w:pPr>
    </w:p>
    <w:p w14:paraId="52B8A584" w14:textId="77777777" w:rsidR="001057A4" w:rsidRDefault="001057A4" w:rsidP="001057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1E0E14">
        <w:rPr>
          <w:rFonts w:ascii="Times New Roman" w:hAnsi="Times New Roman"/>
          <w:b/>
          <w:sz w:val="24"/>
          <w:szCs w:val="24"/>
        </w:rPr>
        <w:t xml:space="preserve">OWES – </w:t>
      </w:r>
      <w:r w:rsidRPr="001E0E14">
        <w:rPr>
          <w:rFonts w:ascii="Times New Roman" w:hAnsi="Times New Roman"/>
          <w:sz w:val="24"/>
          <w:szCs w:val="24"/>
        </w:rPr>
        <w:t>Ośrodek Wsparcia Ekonomii Społecznej</w:t>
      </w:r>
      <w:r w:rsidRPr="001E0E14">
        <w:rPr>
          <w:rFonts w:ascii="Times New Roman" w:hAnsi="Times New Roman"/>
          <w:b/>
          <w:sz w:val="24"/>
          <w:szCs w:val="24"/>
        </w:rPr>
        <w:t xml:space="preserve"> </w:t>
      </w:r>
      <w:r w:rsidRPr="001E0E14">
        <w:rPr>
          <w:rFonts w:ascii="Times New Roman" w:hAnsi="Times New Roman"/>
          <w:sz w:val="24"/>
          <w:szCs w:val="24"/>
        </w:rPr>
        <w:t>prowadzony przez</w:t>
      </w:r>
      <w:r w:rsidRPr="001E0E14">
        <w:rPr>
          <w:rFonts w:ascii="Times New Roman" w:hAnsi="Times New Roman"/>
          <w:b/>
          <w:sz w:val="24"/>
          <w:szCs w:val="24"/>
        </w:rPr>
        <w:t xml:space="preserve"> </w:t>
      </w:r>
      <w:r w:rsidRPr="001E0E14">
        <w:rPr>
          <w:rFonts w:ascii="Times New Roman" w:hAnsi="Times New Roman"/>
          <w:sz w:val="24"/>
          <w:szCs w:val="24"/>
        </w:rPr>
        <w:t>Stowarzyszenie Wsparcie Społeczne „Ja – Ty – My”</w:t>
      </w:r>
    </w:p>
    <w:p w14:paraId="10B29F88" w14:textId="77777777" w:rsidR="001057A4" w:rsidRPr="001E0E14" w:rsidRDefault="001057A4" w:rsidP="001057A4">
      <w:pPr>
        <w:rPr>
          <w:rFonts w:ascii="Times New Roman" w:hAnsi="Times New Roman"/>
          <w:sz w:val="24"/>
          <w:szCs w:val="24"/>
        </w:rPr>
      </w:pPr>
    </w:p>
    <w:p w14:paraId="57803D0C" w14:textId="5C4C9D4E" w:rsidR="00670C36" w:rsidRPr="008E7E24" w:rsidRDefault="001057A4" w:rsidP="00B77DF2">
      <w:pPr>
        <w:widowControl/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70C36" w:rsidRPr="008E7E24">
        <w:rPr>
          <w:rFonts w:ascii="Times New Roman" w:hAnsi="Times New Roman" w:cs="Times New Roman"/>
          <w:sz w:val="24"/>
          <w:szCs w:val="24"/>
        </w:rPr>
        <w:t xml:space="preserve">Podmiot ekonomii społecznej (PES): </w:t>
      </w:r>
    </w:p>
    <w:p w14:paraId="6DB2DAF6" w14:textId="77777777" w:rsidR="00670C36" w:rsidRPr="008E7E24" w:rsidRDefault="00670C36" w:rsidP="00670C36">
      <w:pPr>
        <w:widowControl/>
        <w:numPr>
          <w:ilvl w:val="0"/>
          <w:numId w:val="30"/>
        </w:numPr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spółdzielnia socjalna, o której mowa w ustawie z dnia 27 kwietnia 2006 r. o spółdzielniach socjalnych (Dz. U. z 2018 r. poz. 1205);</w:t>
      </w:r>
    </w:p>
    <w:p w14:paraId="0186F4E6" w14:textId="77777777" w:rsidR="00670C36" w:rsidRPr="008E7E24" w:rsidRDefault="00670C36" w:rsidP="00670C36">
      <w:pPr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jednostka reintegracyjna, realizująca usługi reintegracji społecznej i zawodowej osób zagrożonych ubóstwem lub wykluczeniem społecznym:</w:t>
      </w:r>
    </w:p>
    <w:p w14:paraId="316DD3D4" w14:textId="77777777" w:rsidR="00670C36" w:rsidRPr="008E7E24" w:rsidRDefault="00670C36" w:rsidP="00670C36">
      <w:pPr>
        <w:widowControl/>
        <w:numPr>
          <w:ilvl w:val="2"/>
          <w:numId w:val="29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CIS i KIS;</w:t>
      </w:r>
    </w:p>
    <w:p w14:paraId="5D642F4D" w14:textId="77777777" w:rsidR="00670C36" w:rsidRPr="008E7E24" w:rsidRDefault="00670C36" w:rsidP="00670C36">
      <w:pPr>
        <w:widowControl/>
        <w:numPr>
          <w:ilvl w:val="2"/>
          <w:numId w:val="29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ZAZ i WTZ, o których mowa w ustawie z dnia 27 sierpnia 1997 r. o rehabilitacji zawodowej i społecznej oraz zatrudnianiu osób niepełnosprawnych (Dz. U. z 2019 r. poz. 1172); </w:t>
      </w:r>
    </w:p>
    <w:p w14:paraId="677786A8" w14:textId="77777777" w:rsidR="00670C36" w:rsidRPr="008E7E24" w:rsidRDefault="00670C36" w:rsidP="00670C36">
      <w:pPr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organizacja pozarządowa lub podmiot, o którym mowa w art. 3 ust. 3 ustawy z dnia 24 kwietnia 2003 r. o działalności pożytku publicznego i o wolontariacie (Dz. U. z 2019 r. poz. 688);</w:t>
      </w:r>
    </w:p>
    <w:p w14:paraId="6F75CFEB" w14:textId="77777777" w:rsidR="00670C36" w:rsidRPr="008E7E24" w:rsidRDefault="00670C36" w:rsidP="00670C36">
      <w:pPr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spółdzielnia, której celem jest zatrudnienie tj. spółdzielnia pracy lub spółdzielnia inwalidów i niewidomych, działające w oparciu o ustawę z dnia 16 września 1982 r. - Prawo spółdzielcze (Dz. U. z 2018 r. poz. 1285, z </w:t>
      </w:r>
      <w:proofErr w:type="spellStart"/>
      <w:r w:rsidRPr="008E7E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. zm.);</w:t>
      </w:r>
    </w:p>
    <w:p w14:paraId="15B65200" w14:textId="77777777" w:rsidR="00670C36" w:rsidRPr="008E7E24" w:rsidRDefault="00670C36" w:rsidP="00670C36">
      <w:pPr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koło gospodyń wiejskich, o którym mowa w ustawie z dnia 9 listopada 2018 r. o kołach gospodyń wiejskich (Dz. U. poz. 2212, z </w:t>
      </w:r>
      <w:proofErr w:type="spellStart"/>
      <w:r w:rsidRPr="008E7E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. zm.);</w:t>
      </w:r>
    </w:p>
    <w:p w14:paraId="0E748592" w14:textId="77777777" w:rsidR="00670C36" w:rsidRPr="008E7E24" w:rsidRDefault="00670C36" w:rsidP="00670C36">
      <w:pPr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zakład pracy chronionej, o którym mowa w ustawie z dnia 27 sierpnia 1997 r. o rehabilitacji zawodowej i społecznej oraz zatrudnianiu osób niepełnosprawnych.</w:t>
      </w:r>
    </w:p>
    <w:p w14:paraId="72B9A675" w14:textId="77777777" w:rsidR="001057A4" w:rsidRPr="008E7E24" w:rsidRDefault="001057A4" w:rsidP="001057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733D86E" w14:textId="77777777" w:rsidR="001057A4" w:rsidRPr="008E7E24" w:rsidRDefault="001057A4" w:rsidP="001057A4">
      <w:pPr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E7E24">
        <w:rPr>
          <w:rFonts w:ascii="Times New Roman" w:eastAsia="Times New Roman" w:hAnsi="Times New Roman" w:cs="Times New Roman"/>
          <w:b/>
          <w:sz w:val="24"/>
          <w:szCs w:val="24"/>
        </w:rPr>
        <w:t>Przedsiębiorstwo społeczne (PS)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 – podmiot ekonomii społecznej, który spełnia łącznie poniższe warunki:</w:t>
      </w:r>
    </w:p>
    <w:p w14:paraId="7B02CC99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posiada osobowość prawną i prowadzi: </w:t>
      </w:r>
    </w:p>
    <w:p w14:paraId="35700537" w14:textId="77777777" w:rsidR="001057A4" w:rsidRPr="008E7E24" w:rsidRDefault="001057A4" w:rsidP="001057A4">
      <w:pPr>
        <w:widowControl/>
        <w:numPr>
          <w:ilvl w:val="4"/>
          <w:numId w:val="26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działalność gospodarczą zarejestrowaną w Krajowym Rejestrze Sądowym lub </w:t>
      </w:r>
    </w:p>
    <w:p w14:paraId="2584DDBB" w14:textId="77777777" w:rsidR="001057A4" w:rsidRPr="008E7E24" w:rsidRDefault="001057A4" w:rsidP="001057A4">
      <w:pPr>
        <w:widowControl/>
        <w:numPr>
          <w:ilvl w:val="4"/>
          <w:numId w:val="26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działalność odpłatną pożytku publicznego w rozumieniu art. 8 ustawy z dnia 24 kwietnia 2004 r. o działalności pożytku publicznego i o wolontariacie, lub </w:t>
      </w:r>
    </w:p>
    <w:p w14:paraId="753B2519" w14:textId="77777777" w:rsidR="001057A4" w:rsidRPr="008E7E24" w:rsidRDefault="001057A4" w:rsidP="001057A4">
      <w:pPr>
        <w:widowControl/>
        <w:numPr>
          <w:ilvl w:val="4"/>
          <w:numId w:val="26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działalność oświatową w rozumieniu art. 170 ust. 1 ustawy z dnia 14 grudnia 2016 r. - Prawo oświatowe (Dz. U. z 2019 r. poz. 1148), lub </w:t>
      </w:r>
    </w:p>
    <w:p w14:paraId="790B2BEF" w14:textId="77777777" w:rsidR="001057A4" w:rsidRPr="008E7E24" w:rsidRDefault="001057A4" w:rsidP="001057A4">
      <w:pPr>
        <w:widowControl/>
        <w:numPr>
          <w:ilvl w:val="4"/>
          <w:numId w:val="26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działalność kulturalną w rozumieniu art. 1 ust. 1 ustawy z dnia 25 października 1991 r. o organizowaniu i prowadzeniu działalności kulturalnej (Dz. U. z 2018 r. poz. 1983, z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. zm.), </w:t>
      </w:r>
    </w:p>
    <w:p w14:paraId="3CA179C5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zatrudnia co najmniej 30% osób, które należą do minimum jednej z poniższych grup:</w:t>
      </w:r>
    </w:p>
    <w:p w14:paraId="19C93D7B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bezrobotne w rozumieniu przepisów ustawy z dnia 20 kwietnia 2004 r.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o promocji zatrudnienia i instytucjach rynku pracy (Dz. U. z 2018 r. poz. 1265,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 xml:space="preserve"> z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58485307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do 30. roku życia oraz po ukończeniu 50. roku życia, posiadające status osoby poszukującej pracy, bez zatrudnienia w rozumieniu przepisów ustawy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z dnia 20 kwietnia 2004 r. o promocji zatrudnienia i instytucjach rynku pracy;</w:t>
      </w:r>
    </w:p>
    <w:p w14:paraId="69A607FC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poszukujące pracy niepozostające w zatrudnieniu lub niewykonujące innej pracy zarobkowej w rozumieniu przepisów ustawy z dnia 20 kwietnia 2004 r.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o promocji zatrudnienia i instytucjach rynku pracy;</w:t>
      </w:r>
    </w:p>
    <w:p w14:paraId="218D4396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osoby niepełnosprawne w rozumieniu przepisów ustawy z dnia 27 sierpnia 1997 r. o rehabilitacji zawodowej i społecznej oraz zatrudnianiu osób niepełnosprawnych;</w:t>
      </w:r>
    </w:p>
    <w:p w14:paraId="4366A0B1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z zaburzeniami psychicznymi w rozumieniu przepisów ustawy z dnia 19 sierpnia 1994 r. o ochronie zdrowia psychicznego (Dz. U. z 2018 r. poz. 1878,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 xml:space="preserve">z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532F7FEA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osoby, o których mowa w art. 1 ust. 2 pkt 1–3 i 5–7 ustawy z dnia 13 czerwca 2003 r. o zatrudnieniu socjalnym (Dz. U. z 2019 r. poz. 217, z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. zm.);</w:t>
      </w:r>
    </w:p>
    <w:p w14:paraId="604B1723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</w:t>
      </w:r>
      <w:proofErr w:type="spellStart"/>
      <w:r w:rsidRPr="008E7E24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eastAsia="Times New Roman" w:hAnsi="Times New Roman" w:cs="Times New Roman"/>
          <w:sz w:val="24"/>
          <w:szCs w:val="24"/>
        </w:rPr>
        <w:t>. zm.) wynosi nie więcej niż dochód z 6 hektarów przeliczeniowych;</w:t>
      </w:r>
    </w:p>
    <w:p w14:paraId="3BC37F78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osoby spełniające kryteria, o których mowa w art. 8 ust. 1 pkt 1 i 2 ustawy z dnia 12 marca 2004 r. o pomocy społecznej;</w:t>
      </w:r>
    </w:p>
    <w:p w14:paraId="55FDEBB2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lastRenderedPageBreak/>
        <w:t>osoby o których mowa w art. 49 pkt 7 ustawy z dnia 20 kwietnia 2004r. o promocji zatrudnienia i instytucjach rynku pracy;</w:t>
      </w:r>
    </w:p>
    <w:p w14:paraId="0947E1FC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osoby usamodzielniane, o których mowa w art. 140 ust. 1 i 2 ustawy z dnia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9 czerwca 2011 r. o wspieraniu rodziny i systemie pieczy zastępczej;</w:t>
      </w:r>
    </w:p>
    <w:p w14:paraId="25B53D9E" w14:textId="77777777" w:rsidR="001057A4" w:rsidRPr="008E7E24" w:rsidRDefault="001057A4" w:rsidP="001057A4">
      <w:pPr>
        <w:widowControl/>
        <w:numPr>
          <w:ilvl w:val="4"/>
          <w:numId w:val="27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>osoby ubogie pracujące - osoba wykonująca pracę, za którą otrzymuje wynagrodzenie i która jest uprawniona do korzystania z pomocy społecznej na podstawie przesłanki ubóstwo, tj. której dochody nie przekraczają kryteriów dochodowych ustalonych w oparciu o próg interwencji socjalnej;</w:t>
      </w:r>
    </w:p>
    <w:p w14:paraId="35098B4C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4A31C597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jest zarządzany na zasadach demokratycznych, co oznacza, że struktura zarządzania PS lub ich struktura własnościowa opiera się na współzarządzaniu w przypadku spółdzielni, akcjonariacie pracowniczym lub zasadach partycypacji pracowników, co podmiot określa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w swoim statucie lub innym dokumencie założycielskim;</w:t>
      </w:r>
    </w:p>
    <w:p w14:paraId="727609AB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 wynagrodzenia wszystkich pracowników, w tym kadry zarządzającej są ograniczone limitami, tj. nie przekraczają wartości, o której mowa w art. 9 ust. 1 pkt 2 ustawy z dnia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24 kwietnia 2003 r. o działalności pożytku publicznego i o wolontariacie;</w:t>
      </w:r>
    </w:p>
    <w:p w14:paraId="355DE0D4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zatrudnia w oparciu o umowę o pracę, spółdzielczą umowę o pracę lub umowę cywilnoprawną (z wyłączeniem osób zatrudnionych na podstawie umów cywilnoprawnych, które prowadzą działalność gospodarczą) co najmniej trzy osoby w wymiarze czasu pracy co najmniej ¼ etatu,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eastAsia="Times New Roman" w:hAnsi="Times New Roman" w:cs="Times New Roman"/>
          <w:bCs/>
          <w:sz w:val="24"/>
          <w:szCs w:val="24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86FAA8" w14:textId="77777777" w:rsidR="001057A4" w:rsidRPr="008E7E24" w:rsidRDefault="001057A4" w:rsidP="001057A4">
      <w:pPr>
        <w:widowControl/>
        <w:numPr>
          <w:ilvl w:val="0"/>
          <w:numId w:val="25"/>
        </w:numPr>
        <w:autoSpaceDE/>
        <w:autoSpaceDN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E24">
        <w:rPr>
          <w:rFonts w:ascii="Times New Roman" w:eastAsia="Times New Roman" w:hAnsi="Times New Roman" w:cs="Times New Roman"/>
          <w:sz w:val="24"/>
          <w:szCs w:val="24"/>
        </w:rPr>
        <w:t xml:space="preserve">prowadzi wobec zatrudnionych osób, o których mowa w lit. b, uzgodniony z tymi osobami </w:t>
      </w:r>
      <w:r w:rsidRPr="008E7E24">
        <w:rPr>
          <w:rFonts w:ascii="Times New Roman" w:eastAsia="Times New Roman" w:hAnsi="Times New Roman" w:cs="Times New Roman"/>
          <w:sz w:val="24"/>
          <w:szCs w:val="24"/>
        </w:rPr>
        <w:br/>
        <w:t>i określony w czasie proces reintegracyjny, mający na celu zdobycie lub odzyskanie kwalifikacji zawodowych lub kompetencji kluczowych.</w:t>
      </w:r>
    </w:p>
    <w:p w14:paraId="6E4AF078" w14:textId="77777777" w:rsidR="001057A4" w:rsidRPr="008E7E24" w:rsidRDefault="001057A4" w:rsidP="001057A4">
      <w:pPr>
        <w:pStyle w:val="Default"/>
        <w:jc w:val="both"/>
        <w:rPr>
          <w:rFonts w:ascii="Times New Roman" w:hAnsi="Times New Roman" w:cs="Times New Roman"/>
        </w:rPr>
      </w:pPr>
    </w:p>
    <w:p w14:paraId="4BF82C18" w14:textId="77777777" w:rsidR="001057A4" w:rsidRPr="008E7E24" w:rsidRDefault="001057A4" w:rsidP="001057A4">
      <w:pPr>
        <w:pStyle w:val="Default"/>
        <w:jc w:val="both"/>
        <w:rPr>
          <w:rFonts w:ascii="Times New Roman" w:hAnsi="Times New Roman" w:cs="Times New Roman"/>
        </w:rPr>
      </w:pPr>
      <w:r w:rsidRPr="008E7E24">
        <w:rPr>
          <w:rFonts w:ascii="Times New Roman" w:hAnsi="Times New Roman" w:cs="Times New Roman"/>
          <w:b/>
          <w:bCs/>
        </w:rPr>
        <w:t xml:space="preserve">12. Działalność ekonomiczna </w:t>
      </w:r>
      <w:r w:rsidRPr="008E7E24">
        <w:rPr>
          <w:rFonts w:ascii="Times New Roman" w:hAnsi="Times New Roman" w:cs="Times New Roman"/>
        </w:rPr>
        <w:t xml:space="preserve">– jest rozumiana jako działalność odpłatna lub działalność gospodarcza. Przez działalność gospodarczą  (zgodnie z art 3 ustawy z dnia 6 marca 2018 r. Prawo przedsiębiorców) rozumie się zorganizowaną działalność zarobkową, wykonywaną we własnym imieniu i w sposób ciągły. Działalność odpłatna prowadzona jest przez stowarzyszenia/fundację w ramach ich działań statutowych mieszczących się w sferze pożytku publicznego określonej w art. 4 ustawy o działalności pożytku publicznego </w:t>
      </w:r>
      <w:r w:rsidRPr="008E7E24">
        <w:rPr>
          <w:rFonts w:ascii="Times New Roman" w:hAnsi="Times New Roman" w:cs="Times New Roman"/>
        </w:rPr>
        <w:br/>
        <w:t>i o wolontariacie, za które pobierane są opłaty (wynagrodzenie) od beneficjentów działań</w:t>
      </w:r>
      <w:r w:rsidRPr="008E7E24">
        <w:rPr>
          <w:rFonts w:ascii="Times New Roman" w:hAnsi="Times New Roman" w:cs="Times New Roman"/>
        </w:rPr>
        <w:br/>
        <w:t xml:space="preserve"> w formie sprzedaży wytworzonych towarów lub świadczenie usług. W przypadku działalności </w:t>
      </w:r>
      <w:r w:rsidRPr="008E7E24">
        <w:rPr>
          <w:rFonts w:ascii="Times New Roman" w:hAnsi="Times New Roman" w:cs="Times New Roman"/>
        </w:rPr>
        <w:lastRenderedPageBreak/>
        <w:t>odpłatnej uzyskane przychody mogą służyć wyłącznie prowadzeniu działalności pożytku publicznego.</w:t>
      </w:r>
    </w:p>
    <w:p w14:paraId="0AC08258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1655137B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13. Ekonomizacja:</w:t>
      </w:r>
    </w:p>
    <w:p w14:paraId="58D92149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 przypadku organizacji pozarządowych prowadzących nieodpłatną działalność pożytku publicznego uruchomienie działalności odpłatnej pożytku publicznego lub gospodarczej lub przekształcenie organizacji w PS.</w:t>
      </w:r>
    </w:p>
    <w:p w14:paraId="1CDED1ED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2B2833DC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 xml:space="preserve">14. Obszar objęty konkursem - </w:t>
      </w:r>
      <w:r w:rsidRPr="008E7E24">
        <w:rPr>
          <w:rFonts w:ascii="Times New Roman" w:hAnsi="Times New Roman" w:cs="Times New Roman"/>
          <w:sz w:val="24"/>
          <w:szCs w:val="24"/>
        </w:rPr>
        <w:t>powiaty: brzeziński, kutnowski, łęczycki, łowicki, poddębicki, skierniewicki, zgierski i miasto Skierniewice.</w:t>
      </w:r>
    </w:p>
    <w:p w14:paraId="405A52B1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64232CFC" w14:textId="77777777" w:rsidR="001057A4" w:rsidRPr="008E7E24" w:rsidRDefault="001057A4" w:rsidP="001057A4">
      <w:pPr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 xml:space="preserve">15. Projekt – </w:t>
      </w:r>
      <w:r w:rsidRPr="008E7E24">
        <w:rPr>
          <w:rFonts w:ascii="Times New Roman" w:hAnsi="Times New Roman" w:cs="Times New Roman"/>
          <w:sz w:val="24"/>
          <w:szCs w:val="24"/>
        </w:rPr>
        <w:t>opisane przez wnioskodawcę we wniosku przedsięwzięcie, które zostanie zrealizowane w wypadku otrzymania Pakietu Rozwojowego.</w:t>
      </w:r>
    </w:p>
    <w:p w14:paraId="3481B3D6" w14:textId="77777777" w:rsidR="001057A4" w:rsidRPr="008E7E24" w:rsidRDefault="001057A4" w:rsidP="001057A4">
      <w:pPr>
        <w:rPr>
          <w:rFonts w:ascii="Times New Roman" w:hAnsi="Times New Roman" w:cs="Times New Roman"/>
          <w:b/>
          <w:sz w:val="24"/>
          <w:szCs w:val="24"/>
        </w:rPr>
      </w:pPr>
    </w:p>
    <w:p w14:paraId="6EDCEEFB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16. Regulamin –</w:t>
      </w:r>
      <w:r w:rsidRPr="008E7E24">
        <w:rPr>
          <w:rFonts w:ascii="Times New Roman" w:hAnsi="Times New Roman" w:cs="Times New Roman"/>
          <w:sz w:val="24"/>
          <w:szCs w:val="24"/>
        </w:rPr>
        <w:t xml:space="preserve"> niniejszy regulamin</w:t>
      </w:r>
    </w:p>
    <w:p w14:paraId="2CC91603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14:paraId="395E2A43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 xml:space="preserve">17. Umowa - </w:t>
      </w:r>
      <w:r w:rsidRPr="008E7E24">
        <w:rPr>
          <w:rFonts w:ascii="Times New Roman" w:hAnsi="Times New Roman" w:cs="Times New Roman"/>
          <w:sz w:val="24"/>
          <w:szCs w:val="24"/>
        </w:rPr>
        <w:t>umowa stanowiąca podstawę przyznania Pakietu Rozwojowego, zawarta pomiędzy OWES, a  wnioskodawcą którego wniosek został zatwierdzony do otrzymania Pakietu Rozwojowego w ramach konkursu.</w:t>
      </w:r>
    </w:p>
    <w:p w14:paraId="6C881684" w14:textId="77777777" w:rsidR="001057A4" w:rsidRPr="008E7E24" w:rsidRDefault="001057A4" w:rsidP="001057A4">
      <w:pPr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3BD4BF6A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C009EA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Cele konkursu i zakres zadań możliwych do realizacji</w:t>
      </w:r>
    </w:p>
    <w:p w14:paraId="41494FFE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E9206" w14:textId="77777777" w:rsidR="001057A4" w:rsidRPr="008E7E24" w:rsidRDefault="001057A4" w:rsidP="001057A4">
      <w:pPr>
        <w:pStyle w:val="Akapitzlist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Konkurs „Aktywator społeczny”  stanowi część realizacji projektu OWES  „Ja – Ty - My” dofinansowanego ze środków Unii  Europejskiej, w ramach Regionalnego Programu Operacyjnego  Województwa Łódzkiego na lata 2014 – 2020.</w:t>
      </w:r>
    </w:p>
    <w:p w14:paraId="5C84C659" w14:textId="77777777" w:rsidR="001057A4" w:rsidRPr="008E7E24" w:rsidRDefault="001057A4" w:rsidP="001057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BA19D3" w14:textId="77777777" w:rsidR="001057A4" w:rsidRPr="008E7E24" w:rsidRDefault="001057A4" w:rsidP="001057A4">
      <w:pPr>
        <w:pStyle w:val="Akapitzlist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Realizacja Konkursu „Aktywator społeczny” ma ułatwić grupom nieformalnym oraz osobom fizycznym, które planują założyć podmiot ekonomii społecznej prowadzący działalność ekonomiczną a także organizacjom pozarządowym planującym ekonomizację podejmowanie skutecznych działań w ramach działalności ekonomicznej. </w:t>
      </w:r>
    </w:p>
    <w:p w14:paraId="3A7D9728" w14:textId="77777777" w:rsidR="001057A4" w:rsidRPr="008E7E24" w:rsidRDefault="001057A4" w:rsidP="001057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1CBBC2" w14:textId="77777777" w:rsidR="001057A4" w:rsidRPr="008E7E24" w:rsidRDefault="001057A4" w:rsidP="001057A4">
      <w:pPr>
        <w:pStyle w:val="Akapitzlist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Celami szczegółowymi Konkursu są:</w:t>
      </w:r>
    </w:p>
    <w:p w14:paraId="0C5C06B4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a) zwiększenie skuteczności działań organizacji podmiotów ekonomii społecznej działających w sferze pożytku publicznego działających na terenie powiatów: poddębicki, łęczycki, łowicki,  zgierski, kutnowski, brzeziński, skierniewicki, </w:t>
      </w:r>
      <w:r w:rsidRPr="008E7E24">
        <w:rPr>
          <w:rFonts w:ascii="Times New Roman" w:hAnsi="Times New Roman" w:cs="Times New Roman"/>
          <w:sz w:val="24"/>
          <w:szCs w:val="24"/>
        </w:rPr>
        <w:br/>
        <w:t>m. Skierniewice;</w:t>
      </w:r>
    </w:p>
    <w:p w14:paraId="4179D95E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b) zwiększenie liczby podmiotów ekonomii społecznej prowadzących działalność ekonomiczną, zarejestrowanych na terenie powiatów: poddębicki, łęczycki, łowicki,  zgierski, kutnowski, brzeziński, skierniewicki, m. Skierniewice;</w:t>
      </w:r>
    </w:p>
    <w:p w14:paraId="7A94CAE7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c) zwiększenie samodzielności ekonomicznej i potencjału podmiotów ekonomii społecznej utworzonych przez grupy nieformalne, osoby fizyczne oraz organizacje z województwa łódzkiego z </w:t>
      </w:r>
      <w:r w:rsidRPr="008E7E24">
        <w:rPr>
          <w:rFonts w:ascii="Times New Roman" w:hAnsi="Times New Roman" w:cs="Times New Roman"/>
          <w:sz w:val="24"/>
          <w:szCs w:val="24"/>
        </w:rPr>
        <w:lastRenderedPageBreak/>
        <w:t>powiatów poddębicki, łęczycki, łowicki,  zgierski, kutnowski, brzeziński, skierniewicki, m. Skierniewice.</w:t>
      </w:r>
    </w:p>
    <w:p w14:paraId="3939055E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8FADF4" w14:textId="77777777" w:rsidR="001057A4" w:rsidRPr="008E7E24" w:rsidRDefault="001057A4" w:rsidP="001057A4">
      <w:pPr>
        <w:pStyle w:val="Akapitzlist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Pakiet Rozwojowy przyznawany jest w formie opłacenia przez operatora faktur przedstawionych przez wnioskodawcę, dotyczących wydatków zawartych w zaakceptowanym przez operatora kosztorysie. Pakiet Rozwojowy może zawierać koszty poniesione na: </w:t>
      </w:r>
    </w:p>
    <w:p w14:paraId="32115C6F" w14:textId="77777777" w:rsidR="001057A4" w:rsidRPr="008E7E24" w:rsidRDefault="001057A4" w:rsidP="001057A4">
      <w:pPr>
        <w:pStyle w:val="Akapitzlist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zakup usług niezbędnych do rozpoczęcia i wzmocnienia działalności ekonomicznej podmiotu ekonomii społecznej, np.: usługi marketingowe, usługi poligraficzne, usługi księgowe, usługi promocyjne, usługi projektowe, usługi </w:t>
      </w:r>
      <w:proofErr w:type="spellStart"/>
      <w:r w:rsidRPr="008E7E24">
        <w:rPr>
          <w:rFonts w:ascii="Times New Roman" w:hAnsi="Times New Roman" w:cs="Times New Roman"/>
          <w:sz w:val="24"/>
          <w:szCs w:val="24"/>
        </w:rPr>
        <w:t>fundrisingowe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;</w:t>
      </w:r>
    </w:p>
    <w:p w14:paraId="5F13CC4A" w14:textId="77777777" w:rsidR="001057A4" w:rsidRPr="008E7E24" w:rsidRDefault="001057A4" w:rsidP="001057A4">
      <w:pPr>
        <w:pStyle w:val="Akapitzlist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adaptację lokalu przeznaczonego na działalność ekonomiczną opisaną we wniosku przy czym wymagana jest umowa najmu lub umowa użyczenia na okres </w:t>
      </w:r>
      <w:r w:rsidRPr="008E7E24">
        <w:rPr>
          <w:rFonts w:ascii="Times New Roman" w:hAnsi="Times New Roman" w:cs="Times New Roman"/>
          <w:sz w:val="24"/>
          <w:szCs w:val="24"/>
        </w:rPr>
        <w:br/>
        <w:t>co najmniej roku od daty podpisania umowy o Pakiet Rozwojowy.</w:t>
      </w:r>
    </w:p>
    <w:p w14:paraId="1591150B" w14:textId="77777777" w:rsidR="001057A4" w:rsidRPr="008E7E24" w:rsidRDefault="001057A4" w:rsidP="001057A4">
      <w:pPr>
        <w:pStyle w:val="Akapitzlist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zakup publikacji, czasopism branżowych,</w:t>
      </w:r>
    </w:p>
    <w:p w14:paraId="79E0F885" w14:textId="77777777" w:rsidR="001057A4" w:rsidRPr="008E7E24" w:rsidRDefault="001057A4" w:rsidP="001057A4">
      <w:pPr>
        <w:pStyle w:val="Akapitzlist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podnoszenie kwalifikacji członków, pracowników i wolontariuszy organizacji będącej wnioskodawcą oraz członków grup inicjatywnych i osób fizycznych planujących założenie PES w ramach konkursu, poprzez udział w szkoleniach specjalistycznych, wydarzeniach branżowych, wizytach studyjnych, itp.</w:t>
      </w:r>
    </w:p>
    <w:p w14:paraId="46AB08FE" w14:textId="77777777" w:rsidR="001057A4" w:rsidRPr="008E7E24" w:rsidRDefault="001057A4" w:rsidP="001057A4">
      <w:pPr>
        <w:pStyle w:val="Akapitzlist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zakup materiałów, przedmiotów, narzędzi niezbędnych do rozpoczęcia planowanej działalności odpłatnej pożytku publicznego lub działalności gospodarczej, </w:t>
      </w:r>
      <w:r w:rsidRPr="008E7E24">
        <w:rPr>
          <w:rFonts w:ascii="Times New Roman" w:hAnsi="Times New Roman" w:cs="Times New Roman"/>
          <w:sz w:val="24"/>
          <w:szCs w:val="24"/>
        </w:rPr>
        <w:br/>
        <w:t>pod warunkiem, że nie są to środki trwałe w rozumieniu art. 3 pkt 15 Ustawy o rachunkowości z dnia 29 września 1994.</w:t>
      </w:r>
    </w:p>
    <w:p w14:paraId="2A84C9B9" w14:textId="77777777" w:rsidR="001057A4" w:rsidRPr="008E7E24" w:rsidRDefault="001057A4" w:rsidP="001057A4">
      <w:pPr>
        <w:rPr>
          <w:rFonts w:ascii="Times New Roman" w:hAnsi="Times New Roman" w:cs="Times New Roman"/>
          <w:b/>
          <w:sz w:val="24"/>
          <w:szCs w:val="24"/>
        </w:rPr>
      </w:pPr>
    </w:p>
    <w:p w14:paraId="433B82B1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9AE3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076FE776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Podmioty uprawnione do ubiegania się o Pakiet Rozwojowy</w:t>
      </w:r>
    </w:p>
    <w:p w14:paraId="6B0F4A0B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88055" w14:textId="77777777" w:rsidR="001057A4" w:rsidRPr="008E7E24" w:rsidRDefault="001057A4" w:rsidP="001057A4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 Konkursie mogą wziąć udział:</w:t>
      </w:r>
    </w:p>
    <w:p w14:paraId="29800BEE" w14:textId="77777777" w:rsidR="001057A4" w:rsidRPr="008E7E24" w:rsidRDefault="001057A4" w:rsidP="001057A4">
      <w:pPr>
        <w:spacing w:after="20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a) organizacje pozarządowe mające siedzibę na obszarze objętym wsparciem, które planują rozpocząć prowadzenie odpłatnej działalności pożytku publicznego i/lub działalności gospodarczej, a dotychczas nie prowadziły działalności ekonomicznej oraz zgłosiły swój udział w szkoleniu osobistym lub zespołowym (coaching) </w:t>
      </w:r>
      <w:bookmarkStart w:id="3" w:name="_Hlk94867544"/>
      <w:r w:rsidRPr="008E7E24">
        <w:rPr>
          <w:rFonts w:ascii="Times New Roman" w:hAnsi="Times New Roman" w:cs="Times New Roman"/>
          <w:sz w:val="24"/>
          <w:szCs w:val="24"/>
        </w:rPr>
        <w:t xml:space="preserve">oraz w doradztwie marketingowym / informatycznym </w:t>
      </w:r>
      <w:bookmarkEnd w:id="3"/>
      <w:r w:rsidRPr="008E7E24">
        <w:rPr>
          <w:rFonts w:ascii="Times New Roman" w:hAnsi="Times New Roman" w:cs="Times New Roman"/>
          <w:sz w:val="24"/>
          <w:szCs w:val="24"/>
        </w:rPr>
        <w:t>organizowanym w okresie do dziesięciu tygodni od daty podpisania umowy z Operatorem.</w:t>
      </w:r>
    </w:p>
    <w:p w14:paraId="30567524" w14:textId="77777777" w:rsidR="001057A4" w:rsidRPr="008E7E24" w:rsidRDefault="001057A4" w:rsidP="001057A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b) osoby fizyczne w rozumieniu przepisów KC uczące się/pracujące/zamieszkujące na terenie obszaru objętego wsparciem, będące członkami grup inicjatywnych lub osobami planującymi utworzyć na tym terenie podmiot ekonomii społecznej prowadzący działalność ekonomiczną lub PS oraz zgłosiły swój udział w szkoleniu osobistym lub zespołowym (coaching)  oraz w doradztwie marketingowym/ informatycznym organizowanym w okresie  do dziesięciu tygodni od daty </w:t>
      </w:r>
      <w:r w:rsidRPr="008E7E24">
        <w:rPr>
          <w:rFonts w:ascii="Times New Roman" w:hAnsi="Times New Roman" w:cs="Times New Roman"/>
          <w:sz w:val="24"/>
          <w:szCs w:val="24"/>
        </w:rPr>
        <w:lastRenderedPageBreak/>
        <w:t>podpisania umowy z Operatorem.</w:t>
      </w:r>
    </w:p>
    <w:p w14:paraId="7FD8AB15" w14:textId="77777777" w:rsidR="001057A4" w:rsidRPr="008E7E24" w:rsidRDefault="001057A4" w:rsidP="001057A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6284FFF" w14:textId="77777777" w:rsidR="001057A4" w:rsidRPr="008E7E24" w:rsidRDefault="001057A4" w:rsidP="001057A4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 ubiegania się o Pakiet Rozwojowy wyłączeni są pracownicy oraz członkowie rodzin pracowników OWES Stowarzyszenie Wsparcie Społeczne ” Ja–Ty–My”.</w:t>
      </w:r>
    </w:p>
    <w:p w14:paraId="4391BDC8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2A7AD2" w14:textId="77777777" w:rsidR="001057A4" w:rsidRPr="008E7E24" w:rsidRDefault="001057A4" w:rsidP="001057A4">
      <w:pPr>
        <w:pStyle w:val="Akapitzlist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Składając wniosek o Pakiet Rozwojowy organizacje pozarządowe oświadczają, </w:t>
      </w:r>
      <w:r w:rsidRPr="008E7E24">
        <w:rPr>
          <w:rFonts w:ascii="Times New Roman" w:hAnsi="Times New Roman" w:cs="Times New Roman"/>
          <w:sz w:val="24"/>
          <w:szCs w:val="24"/>
        </w:rPr>
        <w:br/>
        <w:t xml:space="preserve">że dotychczas nie prowadziły działalności odpłatnej pożytku publicznego </w:t>
      </w:r>
      <w:r w:rsidRPr="008E7E24">
        <w:rPr>
          <w:rFonts w:ascii="Times New Roman" w:hAnsi="Times New Roman" w:cs="Times New Roman"/>
          <w:sz w:val="24"/>
          <w:szCs w:val="24"/>
        </w:rPr>
        <w:br/>
        <w:t xml:space="preserve">lub/i działalności gospodarczej. Operator zastrzega sobie prawo weryfikacji prawdziwości oświadczeń poprzez wgląd w dokumenty księgowe organizacji </w:t>
      </w:r>
      <w:r w:rsidRPr="008E7E24">
        <w:rPr>
          <w:rFonts w:ascii="Times New Roman" w:hAnsi="Times New Roman" w:cs="Times New Roman"/>
          <w:sz w:val="24"/>
          <w:szCs w:val="24"/>
        </w:rPr>
        <w:br/>
        <w:t>na każdym etapie Konkursu.</w:t>
      </w:r>
    </w:p>
    <w:p w14:paraId="7DB6A9F8" w14:textId="77777777" w:rsidR="001057A4" w:rsidRPr="008E7E24" w:rsidRDefault="001057A4" w:rsidP="001057A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3A38D92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47B0B42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Warunki dofinansowania</w:t>
      </w:r>
    </w:p>
    <w:p w14:paraId="4F6BA80F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B336B" w14:textId="029F2F5F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Wartość Pakietu Rozwojowego wynosi od 5</w:t>
      </w:r>
      <w:r w:rsidR="00DE2C48" w:rsidRPr="008E7E24">
        <w:rPr>
          <w:rFonts w:ascii="Times New Roman" w:hAnsi="Times New Roman" w:cs="Times New Roman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000 zł do 10 000</w:t>
      </w:r>
      <w:r w:rsidRPr="008E7E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7E24">
        <w:rPr>
          <w:rFonts w:ascii="Times New Roman" w:hAnsi="Times New Roman" w:cs="Times New Roman"/>
          <w:sz w:val="24"/>
          <w:szCs w:val="24"/>
        </w:rPr>
        <w:t>zł.</w:t>
      </w:r>
    </w:p>
    <w:p w14:paraId="5E908642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Do ubiegania się o Pakiet Rozwojowy nie jest wymagany wkład własny Wnioskodawcy.</w:t>
      </w:r>
    </w:p>
    <w:p w14:paraId="697B6B83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Ostateczna wartość przyznanego Pakietu Rozwojowego zależy od przedstawionego we wniosku kosztorysu Projektu przy czym Komisja Konkursowa może zmniejszyć jego wartość oceniając zasadność i zgodność z Regulaminem poszczególnych kosztów i nie może przekroczyć 10 000 zł.</w:t>
      </w:r>
    </w:p>
    <w:p w14:paraId="3ED8831E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W ramach konkursu Wnioskodawca może złożyć tylko jeden wniosek o Pakiet Rozwojowy. W wypadku złożenia przez Wnioskodawcę więcej niż jednego wniosku, </w:t>
      </w:r>
    </w:p>
    <w:p w14:paraId="132AD969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E35DDE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950DDA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Operator zwróci się do Wnioskodawcy z prośbą o wybór, który wniosek ma podlegać ocenie.</w:t>
      </w:r>
    </w:p>
    <w:p w14:paraId="5F4135F1" w14:textId="59591A1D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Pakiet Rozwojowy musi zawierać koszty zgodne z kosztorysem zaakceptowanym przez Operatora, powstałym po dniu podpisania umowy na przyznanie Pakietu Rozwojowego lecz nie później niż</w:t>
      </w:r>
      <w:r w:rsidRPr="008E7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67B5" w:rsidRPr="008E7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15.09.2022r</w:t>
      </w:r>
      <w:r w:rsidRPr="008E7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14:paraId="63BF3EE8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 Pakietu Rozwojowego nie można finansować wydatków, na które Wnioskodawca otrzymał środki publiczne z innego źródła (zakaz podwójnego finansowania).</w:t>
      </w:r>
    </w:p>
    <w:p w14:paraId="3ADD3AC0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Pakiet Rozwojowy przyznany Wnioskodawcy w ramach Konkursu nie może być przeznaczony przez Wnioskodawcę na wydatki niezwiązane jednoznacznie </w:t>
      </w:r>
      <w:r w:rsidRPr="008E7E24">
        <w:rPr>
          <w:rFonts w:ascii="Times New Roman" w:hAnsi="Times New Roman" w:cs="Times New Roman"/>
          <w:sz w:val="24"/>
          <w:szCs w:val="24"/>
        </w:rPr>
        <w:br/>
        <w:t xml:space="preserve">z Projektem (dalej jako: „Koszt Niekwalifikowalny”), w tym:  </w:t>
      </w:r>
    </w:p>
    <w:p w14:paraId="7652B731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zakup środków trwałych (w rozumieniu art. 3 ust. 1 pkt. 15 ustawy z dnia</w:t>
      </w:r>
      <w:r w:rsidRPr="008E7E24">
        <w:rPr>
          <w:rFonts w:ascii="Times New Roman" w:hAnsi="Times New Roman" w:cs="Times New Roman"/>
          <w:sz w:val="24"/>
          <w:szCs w:val="24"/>
        </w:rPr>
        <w:br/>
        <w:t xml:space="preserve"> 29 września 1994 r. o rachunkowości Dz. U. z 2013 r. poz. 330) oraz art. </w:t>
      </w:r>
      <w:r w:rsidRPr="008E7E24">
        <w:rPr>
          <w:rFonts w:ascii="Times New Roman" w:hAnsi="Times New Roman" w:cs="Times New Roman"/>
          <w:sz w:val="24"/>
          <w:szCs w:val="24"/>
        </w:rPr>
        <w:br/>
        <w:t>16a ust. 1 w zw. z art. 16d ust. 1 ustawy z dnia 15 lutego 1992 r. o podatku dochodowym  od osób prawnych Dz. U. z 2011 r. Nr 74, poz. 397 z </w:t>
      </w:r>
      <w:proofErr w:type="spellStart"/>
      <w:r w:rsidRPr="008E7E2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E7E24">
        <w:rPr>
          <w:rFonts w:ascii="Times New Roman" w:hAnsi="Times New Roman" w:cs="Times New Roman"/>
          <w:sz w:val="24"/>
          <w:szCs w:val="24"/>
        </w:rPr>
        <w:t>. zm.),</w:t>
      </w:r>
    </w:p>
    <w:p w14:paraId="5E4AC571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amortyzację,</w:t>
      </w:r>
    </w:p>
    <w:p w14:paraId="75855697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leasing, </w:t>
      </w:r>
    </w:p>
    <w:p w14:paraId="1757D731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lastRenderedPageBreak/>
        <w:t>rezerwy na pokrycie przyszłych strat lub zobowiązań,</w:t>
      </w:r>
    </w:p>
    <w:p w14:paraId="1FE741DA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odsetki z tytułu niezapłaconych w terminie zobowiązań,</w:t>
      </w:r>
    </w:p>
    <w:p w14:paraId="05D613E0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koszty kar i grzywien, </w:t>
      </w:r>
    </w:p>
    <w:p w14:paraId="00C53D63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koszty procesów sądowych, </w:t>
      </w:r>
    </w:p>
    <w:p w14:paraId="29D0BD9B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nagrody, premie i inne formy bonifikaty rzeczowej lub finansowej dla osób zajmujących się realizacją projektu, </w:t>
      </w:r>
    </w:p>
    <w:p w14:paraId="4806B774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koszty obsługi konta bankowego (nie dotyczy kosztów przelewów), </w:t>
      </w:r>
    </w:p>
    <w:p w14:paraId="44B8C1CF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zakup napojów alkoholowych (jest to niezgodne z art. 4 ust. 1 pkt. 32 UDPPW oraz art. 1 ust. 1 ustawy z dnia 26 października 1982 r. o wychowaniu w trzeźwości i przeciwdziałaniu alkoholizmowi), </w:t>
      </w:r>
    </w:p>
    <w:p w14:paraId="7EEFEA20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podatki i opłaty z wyłączeniem podatku dochodowego od osób fizycznych, składek na ubezpieczenie społeczne i zdrowotne, składek na Fundusz Pracy oraz Fundusz Gwarantowanych Świadczeń Pracowniczych, a także opłat za zaświadczenie o niekaralności oraz opłaty za zajęcie pasa drogowego), </w:t>
      </w:r>
    </w:p>
    <w:p w14:paraId="54F5DC36" w14:textId="77777777" w:rsidR="001057A4" w:rsidRPr="008E7E24" w:rsidRDefault="001057A4" w:rsidP="001057A4">
      <w:pPr>
        <w:pStyle w:val="Akapitzlist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koszty wyjazdów służbowych osób zaangażowanych w realizację projektu na podstawie umowy cywilnoprawnej, chyba że umowa ta określa zasady </w:t>
      </w:r>
      <w:r w:rsidRPr="008E7E24">
        <w:rPr>
          <w:rFonts w:ascii="Times New Roman" w:hAnsi="Times New Roman" w:cs="Times New Roman"/>
          <w:sz w:val="24"/>
          <w:szCs w:val="24"/>
        </w:rPr>
        <w:br/>
        <w:t xml:space="preserve">i sposób podróży służbowych, </w:t>
      </w:r>
    </w:p>
    <w:p w14:paraId="770DF6EE" w14:textId="77777777" w:rsidR="001057A4" w:rsidRPr="008E7E24" w:rsidRDefault="001057A4" w:rsidP="001057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C6F734" w14:textId="77777777" w:rsidR="001057A4" w:rsidRPr="008E7E24" w:rsidRDefault="001057A4" w:rsidP="001057A4">
      <w:pPr>
        <w:pStyle w:val="Akapitzlist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Pracownicy zatrudnieni w ramach projektu „OWES – Ja Ty - My” nie mogą pobierać dodatkowego wynagrodzenia w ramach realizowanego Konkursu. </w:t>
      </w:r>
    </w:p>
    <w:p w14:paraId="47FA266C" w14:textId="77777777" w:rsidR="00D469F0" w:rsidRPr="008E7E24" w:rsidRDefault="00D469F0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458C5" w14:textId="77777777" w:rsidR="00D469F0" w:rsidRPr="00C3640A" w:rsidRDefault="00D469F0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44B0B" w14:textId="77777777" w:rsidR="00D469F0" w:rsidRPr="00C3640A" w:rsidRDefault="00D469F0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671B7" w14:textId="004E64F9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3453BA4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Nabór wniosków na Pakiet Rozwojowy</w:t>
      </w:r>
    </w:p>
    <w:p w14:paraId="720DEB53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9CCCF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Nabór wniosków ma charakter konkursowy.</w:t>
      </w:r>
    </w:p>
    <w:p w14:paraId="6202EC33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Konkurs zakłada </w:t>
      </w:r>
      <w:r w:rsidRPr="008E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w 2022 r. do siedmiu Pakietów Rozwojowych  wartości do 10000zł </w:t>
      </w:r>
      <w:r w:rsidRPr="008E7E24">
        <w:rPr>
          <w:rFonts w:ascii="Times New Roman" w:hAnsi="Times New Roman" w:cs="Times New Roman"/>
          <w:sz w:val="24"/>
          <w:szCs w:val="24"/>
        </w:rPr>
        <w:t>(słownie: dziesięciu  tysięcy złotych) każdy.</w:t>
      </w:r>
    </w:p>
    <w:p w14:paraId="252C59EA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Wnioski należy składać na formularzach, których wzór stanowi załącznik </w:t>
      </w:r>
      <w:r w:rsidRPr="008E7E24">
        <w:rPr>
          <w:rFonts w:ascii="Times New Roman" w:hAnsi="Times New Roman" w:cs="Times New Roman"/>
          <w:sz w:val="24"/>
          <w:szCs w:val="24"/>
        </w:rPr>
        <w:br/>
        <w:t>do niniejszego Regulaminu. Wniosek powinien zostać wypełniony w sposób kompletny i czytelny.</w:t>
      </w:r>
    </w:p>
    <w:p w14:paraId="31822360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Wnioski podpisują:</w:t>
      </w:r>
    </w:p>
    <w:p w14:paraId="6893EAA5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a) w przypadku organizacji pozarządowej: osoby upoważnione do składania oświadczeń woli zgodnie z aktualnym wpisem do KRS;</w:t>
      </w:r>
    </w:p>
    <w:p w14:paraId="0D9DB4CE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b) w przypadku grupy nieformalnej: troje przedstawicieli grupy nieformalnej;</w:t>
      </w:r>
    </w:p>
    <w:p w14:paraId="762DF5C9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c) w przypadku osoby fizycznej - dana osoba.</w:t>
      </w:r>
    </w:p>
    <w:p w14:paraId="5C3B0DA3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Do wniosku należy dołączyć następujące załączniki (dot. organizacji pozarządowych)</w:t>
      </w:r>
    </w:p>
    <w:p w14:paraId="60871C86" w14:textId="77777777" w:rsidR="001057A4" w:rsidRPr="008E7E24" w:rsidRDefault="001057A4" w:rsidP="001057A4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a) statut organizacji</w:t>
      </w:r>
    </w:p>
    <w:p w14:paraId="3A5E399D" w14:textId="77777777" w:rsidR="001057A4" w:rsidRPr="008E7E24" w:rsidRDefault="001057A4" w:rsidP="001057A4">
      <w:pPr>
        <w:pStyle w:val="Akapitzlis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lastRenderedPageBreak/>
        <w:t>b) oświadczenie o nieprowadzeniu przez organizację działalności odpłatnej pożytku publicznego lub/i działalności gospodarczej.</w:t>
      </w:r>
    </w:p>
    <w:p w14:paraId="4BD51C51" w14:textId="1EB53E13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Wniosek powinien być złożony osobiście lub za pośrednictwem poczty lub kuriera </w:t>
      </w:r>
      <w:r w:rsidRPr="008E7E24">
        <w:rPr>
          <w:rFonts w:ascii="Times New Roman" w:hAnsi="Times New Roman" w:cs="Times New Roman"/>
          <w:sz w:val="24"/>
          <w:szCs w:val="24"/>
        </w:rPr>
        <w:br/>
        <w:t>w terminie do</w:t>
      </w:r>
      <w:r w:rsidRPr="008E7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E7326" w:rsidRPr="008E7E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11.08.2022r. </w:t>
      </w:r>
      <w:r w:rsidRPr="008E7E24">
        <w:rPr>
          <w:rFonts w:ascii="Times New Roman" w:hAnsi="Times New Roman" w:cs="Times New Roman"/>
          <w:sz w:val="24"/>
          <w:szCs w:val="24"/>
        </w:rPr>
        <w:t>(decyduje data wpływu do biura) w siedzibie Ośrodka Wsparcia Ekonomii Społecznej w godzinach: 8.00 – 16.00:</w:t>
      </w:r>
    </w:p>
    <w:p w14:paraId="49AC38ED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Stowarzyszenie Wsparcie Społeczne „Ja-Ty-My”</w:t>
      </w:r>
    </w:p>
    <w:p w14:paraId="6F10AC58" w14:textId="77777777" w:rsidR="001057A4" w:rsidRPr="008E7E24" w:rsidRDefault="001057A4" w:rsidP="001057A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ul. 28 Pułku Strzelców Kaniowskich 71/73, 90-558 Łódź</w:t>
      </w:r>
      <w:r w:rsidRPr="008E7E24">
        <w:rPr>
          <w:rFonts w:ascii="Times New Roman" w:hAnsi="Times New Roman" w:cs="Times New Roman"/>
          <w:b/>
          <w:bCs/>
          <w:sz w:val="24"/>
          <w:szCs w:val="24"/>
        </w:rPr>
        <w:t xml:space="preserve"> lub też w formie elektronicznej PDF na mail: </w:t>
      </w:r>
      <w:hyperlink r:id="rId8" w:history="1">
        <w:r w:rsidRPr="008E7E24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psieradzki@wsparciespoleczne.pl</w:t>
        </w:r>
      </w:hyperlink>
      <w:r w:rsidRPr="008E7E24">
        <w:rPr>
          <w:rStyle w:val="Hipercze"/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DB09A69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Wnioski złożone po terminie zostaną odrzucone z przyczyn formalnych.</w:t>
      </w:r>
    </w:p>
    <w:p w14:paraId="2B20A475" w14:textId="77777777" w:rsidR="001057A4" w:rsidRPr="008E7E24" w:rsidRDefault="001057A4" w:rsidP="001057A4">
      <w:pPr>
        <w:pStyle w:val="Akapitzlist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 xml:space="preserve">Złożenie wniosku o Pakiet Rozwojowy jest jednoznaczne z deklaracją chęci utworzenia przez osobę fizyczną lub grupę nieformalną PES prowadzącego działalność ekonomiczną lub rozpoczęcia przez organizację pozarządową prowadzenia działalności odpłatnej pożytku publicznego lub/i działalności gospodarczej. </w:t>
      </w:r>
    </w:p>
    <w:p w14:paraId="1E51EF27" w14:textId="77777777" w:rsidR="001057A4" w:rsidRPr="008E7E24" w:rsidRDefault="001057A4" w:rsidP="001057A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8506C0E" w14:textId="77777777" w:rsidR="001057A4" w:rsidRPr="008E7E24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24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504E3A77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Procedura oceny wniosków</w:t>
      </w:r>
    </w:p>
    <w:p w14:paraId="6425B7DA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B111F" w14:textId="77777777" w:rsidR="001057A4" w:rsidRPr="008E7E24" w:rsidRDefault="001057A4" w:rsidP="001057A4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Ocena wniosków będzie składała się z dwóch etapów: oceny formalnej i oceny merytorycznej.</w:t>
      </w:r>
    </w:p>
    <w:p w14:paraId="419C8D75" w14:textId="77777777" w:rsidR="001057A4" w:rsidRPr="008E7E24" w:rsidRDefault="001057A4" w:rsidP="001057A4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Zakres oceny formalnej obejmuje:</w:t>
      </w:r>
    </w:p>
    <w:p w14:paraId="2DEB8803" w14:textId="77777777" w:rsidR="001057A4" w:rsidRPr="008E7E24" w:rsidRDefault="001057A4" w:rsidP="001057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  <w:gridCol w:w="975"/>
        <w:gridCol w:w="885"/>
      </w:tblGrid>
      <w:tr w:rsidR="001057A4" w:rsidRPr="008E7E24" w14:paraId="12157C58" w14:textId="77777777" w:rsidTr="00407A78">
        <w:trPr>
          <w:trHeight w:val="645"/>
        </w:trPr>
        <w:tc>
          <w:tcPr>
            <w:tcW w:w="6885" w:type="dxa"/>
          </w:tcPr>
          <w:p w14:paraId="3FCDB202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975" w:type="dxa"/>
            <w:vAlign w:val="center"/>
          </w:tcPr>
          <w:p w14:paraId="5132C52D" w14:textId="77777777" w:rsidR="001057A4" w:rsidRPr="008E7E24" w:rsidRDefault="001057A4" w:rsidP="0040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885" w:type="dxa"/>
            <w:vAlign w:val="center"/>
          </w:tcPr>
          <w:p w14:paraId="23C33002" w14:textId="77777777" w:rsidR="001057A4" w:rsidRPr="008E7E24" w:rsidRDefault="001057A4" w:rsidP="0040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1057A4" w:rsidRPr="008E7E24" w14:paraId="36421EEE" w14:textId="77777777" w:rsidTr="00407A78">
        <w:trPr>
          <w:trHeight w:val="555"/>
        </w:trPr>
        <w:tc>
          <w:tcPr>
            <w:tcW w:w="6885" w:type="dxa"/>
          </w:tcPr>
          <w:p w14:paraId="5D4FF79C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wniosek został złożony przez uprawniony podmiot?</w:t>
            </w:r>
          </w:p>
        </w:tc>
        <w:tc>
          <w:tcPr>
            <w:tcW w:w="975" w:type="dxa"/>
          </w:tcPr>
          <w:p w14:paraId="5FDB0BFD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</w:tcPr>
          <w:p w14:paraId="7167CD76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205BF0A8" w14:textId="77777777" w:rsidTr="00407A78">
        <w:trPr>
          <w:trHeight w:val="585"/>
        </w:trPr>
        <w:tc>
          <w:tcPr>
            <w:tcW w:w="6885" w:type="dxa"/>
          </w:tcPr>
          <w:p w14:paraId="21A95C11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wniosek został złożony w terminie?</w:t>
            </w:r>
          </w:p>
        </w:tc>
        <w:tc>
          <w:tcPr>
            <w:tcW w:w="975" w:type="dxa"/>
          </w:tcPr>
          <w:p w14:paraId="793DB637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4F84451B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31223FC8" w14:textId="77777777" w:rsidTr="00407A78">
        <w:trPr>
          <w:trHeight w:val="570"/>
        </w:trPr>
        <w:tc>
          <w:tcPr>
            <w:tcW w:w="6885" w:type="dxa"/>
          </w:tcPr>
          <w:p w14:paraId="022C1A54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wniosek został złożony na właściwym formularzu?</w:t>
            </w:r>
          </w:p>
        </w:tc>
        <w:tc>
          <w:tcPr>
            <w:tcW w:w="975" w:type="dxa"/>
          </w:tcPr>
          <w:p w14:paraId="70FAABF4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5BA3AC9F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162E40A6" w14:textId="77777777" w:rsidTr="00407A78">
        <w:trPr>
          <w:trHeight w:val="610"/>
        </w:trPr>
        <w:tc>
          <w:tcPr>
            <w:tcW w:w="6885" w:type="dxa"/>
          </w:tcPr>
          <w:p w14:paraId="09F5A457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wniosek został podpisany przez wszystkie uprawnione osoby?</w:t>
            </w:r>
          </w:p>
        </w:tc>
        <w:tc>
          <w:tcPr>
            <w:tcW w:w="975" w:type="dxa"/>
          </w:tcPr>
          <w:p w14:paraId="2FAE586D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4E8317A0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6F94926E" w14:textId="77777777" w:rsidTr="00407A78">
        <w:trPr>
          <w:trHeight w:val="805"/>
        </w:trPr>
        <w:tc>
          <w:tcPr>
            <w:tcW w:w="6885" w:type="dxa"/>
          </w:tcPr>
          <w:p w14:paraId="0772ECE3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wniosek jest wypełniony w sposób kompletny i czytelny?</w:t>
            </w:r>
          </w:p>
        </w:tc>
        <w:tc>
          <w:tcPr>
            <w:tcW w:w="975" w:type="dxa"/>
          </w:tcPr>
          <w:p w14:paraId="5EF66601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2DB40E47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67C661D5" w14:textId="77777777" w:rsidTr="00407A78">
        <w:trPr>
          <w:trHeight w:val="550"/>
        </w:trPr>
        <w:tc>
          <w:tcPr>
            <w:tcW w:w="6885" w:type="dxa"/>
          </w:tcPr>
          <w:p w14:paraId="31C28198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załączone są wszystkie wymagane załączniki?</w:t>
            </w:r>
          </w:p>
        </w:tc>
        <w:tc>
          <w:tcPr>
            <w:tcW w:w="975" w:type="dxa"/>
          </w:tcPr>
          <w:p w14:paraId="0DF272F9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85" w:type="dxa"/>
          </w:tcPr>
          <w:p w14:paraId="29316A43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58B97100" w14:textId="77777777" w:rsidTr="00407A78">
        <w:trPr>
          <w:trHeight w:val="595"/>
        </w:trPr>
        <w:tc>
          <w:tcPr>
            <w:tcW w:w="6885" w:type="dxa"/>
          </w:tcPr>
          <w:p w14:paraId="40A40BE2" w14:textId="265E885B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Czy harmonogram czynności związanych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przygotowaniem dokumentów związanych z rejestracją PES w KRS/ rejestracją działalności gospodarczej w KRS/ złożeniem wniosku do KRS o wpisanie zmian do statutu pozwalających organizacji na prowadzenie działalności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odpłatnej mieści się w okresie do</w:t>
            </w:r>
            <w:r w:rsidR="00091D6B" w:rsidRPr="00C36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050166" w:rsidRPr="00C36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091D6B" w:rsidRPr="00C36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.11.2022r</w:t>
            </w:r>
            <w:r w:rsidRPr="00C364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</w:p>
        </w:tc>
        <w:tc>
          <w:tcPr>
            <w:tcW w:w="975" w:type="dxa"/>
          </w:tcPr>
          <w:p w14:paraId="7068BF54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7D80FEBC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3B87C605" w14:textId="77777777" w:rsidTr="00407A78">
        <w:trPr>
          <w:trHeight w:val="685"/>
        </w:trPr>
        <w:tc>
          <w:tcPr>
            <w:tcW w:w="6885" w:type="dxa"/>
          </w:tcPr>
          <w:p w14:paraId="5D30ECD5" w14:textId="2FE8FD85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wartość wnioskowanego Pakietu Rozwojowego nie przekracza 10</w:t>
            </w:r>
            <w:r w:rsidR="00DE2C48"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000 zł?</w:t>
            </w:r>
          </w:p>
        </w:tc>
        <w:tc>
          <w:tcPr>
            <w:tcW w:w="975" w:type="dxa"/>
          </w:tcPr>
          <w:p w14:paraId="38FA8D6F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7F109DEF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7A4" w:rsidRPr="008E7E24" w14:paraId="65957FE4" w14:textId="77777777" w:rsidTr="00407A78">
        <w:trPr>
          <w:trHeight w:val="685"/>
        </w:trPr>
        <w:tc>
          <w:tcPr>
            <w:tcW w:w="6885" w:type="dxa"/>
          </w:tcPr>
          <w:p w14:paraId="62C492BE" w14:textId="77777777" w:rsidR="001057A4" w:rsidRPr="008E7E24" w:rsidRDefault="001057A4" w:rsidP="00407A78">
            <w:pPr>
              <w:pStyle w:val="Akapitzlist"/>
              <w:ind w:left="1027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Czy planowana działalność jest zgodna z prawem polskim</w:t>
            </w:r>
          </w:p>
        </w:tc>
        <w:tc>
          <w:tcPr>
            <w:tcW w:w="975" w:type="dxa"/>
          </w:tcPr>
          <w:p w14:paraId="2A3E7691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14:paraId="39574F99" w14:textId="77777777" w:rsidR="001057A4" w:rsidRPr="008E7E24" w:rsidRDefault="001057A4" w:rsidP="00407A7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582977" w14:textId="77777777" w:rsidR="001057A4" w:rsidRPr="008E7E24" w:rsidRDefault="001057A4" w:rsidP="001057A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3B99B0" w14:textId="77777777" w:rsidR="001057A4" w:rsidRPr="008E7E24" w:rsidRDefault="001057A4" w:rsidP="001057A4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Ocena formalna zostanie dokonana w ciągu do 5 dni roboczych od zakończenia naboru wniosków. Formularze, które wpłyną po tym terminie nie będą rozpatrywane.</w:t>
      </w:r>
    </w:p>
    <w:p w14:paraId="0183DE84" w14:textId="77777777" w:rsidR="001057A4" w:rsidRPr="008E7E24" w:rsidRDefault="001057A4" w:rsidP="001057A4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Wnioski, które uzyskają ocenę pozytywną w ocenie formalnej zostaną przekazane do oceny merytorycznej.</w:t>
      </w:r>
    </w:p>
    <w:p w14:paraId="3AFC1ECF" w14:textId="77777777" w:rsidR="001057A4" w:rsidRPr="008E7E24" w:rsidRDefault="001057A4" w:rsidP="001057A4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Zakres oceny merytorycznej:</w:t>
      </w:r>
    </w:p>
    <w:p w14:paraId="7536AF28" w14:textId="77777777" w:rsidR="001057A4" w:rsidRPr="008E7E24" w:rsidRDefault="001057A4" w:rsidP="001057A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37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8"/>
        <w:gridCol w:w="1769"/>
      </w:tblGrid>
      <w:tr w:rsidR="001057A4" w:rsidRPr="008E7E24" w14:paraId="6E7992BA" w14:textId="77777777" w:rsidTr="00407A78">
        <w:trPr>
          <w:trHeight w:val="727"/>
        </w:trPr>
        <w:tc>
          <w:tcPr>
            <w:tcW w:w="7268" w:type="dxa"/>
          </w:tcPr>
          <w:p w14:paraId="4DEA9388" w14:textId="77777777" w:rsidR="001057A4" w:rsidRPr="00C3640A" w:rsidRDefault="001057A4" w:rsidP="00407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b/>
                <w:sz w:val="24"/>
                <w:szCs w:val="24"/>
              </w:rPr>
              <w:t>Kryteria merytoryczne</w:t>
            </w:r>
          </w:p>
        </w:tc>
        <w:tc>
          <w:tcPr>
            <w:tcW w:w="1769" w:type="dxa"/>
          </w:tcPr>
          <w:p w14:paraId="3B2AA7F1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7A4" w:rsidRPr="008E7E24" w14:paraId="5C8CED0B" w14:textId="77777777" w:rsidTr="00407A78">
        <w:trPr>
          <w:trHeight w:val="1100"/>
        </w:trPr>
        <w:tc>
          <w:tcPr>
            <w:tcW w:w="7268" w:type="dxa"/>
          </w:tcPr>
          <w:p w14:paraId="48FEE307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Doświadczenie podmiotu/członków grupy nieformalnej/wnioskodawcy będącego osobą fizyczną w zakresie planowanej działalności ekonomicznej</w:t>
            </w:r>
          </w:p>
        </w:tc>
        <w:tc>
          <w:tcPr>
            <w:tcW w:w="1769" w:type="dxa"/>
          </w:tcPr>
          <w:p w14:paraId="75586E50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1057A4" w:rsidRPr="008E7E24" w14:paraId="7876A0F8" w14:textId="77777777" w:rsidTr="00407A78">
        <w:trPr>
          <w:trHeight w:val="802"/>
        </w:trPr>
        <w:tc>
          <w:tcPr>
            <w:tcW w:w="7268" w:type="dxa"/>
          </w:tcPr>
          <w:p w14:paraId="256EB41C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 xml:space="preserve">Planowanie działań w zakresie uruchomienia odpłatnej działalności pożytku publicznego/działalności </w:t>
            </w: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gospodarczej:</w:t>
            </w:r>
          </w:p>
          <w:p w14:paraId="23006C57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a) na ile planowane działania ekonomiczne są spójne?</w:t>
            </w:r>
          </w:p>
          <w:p w14:paraId="62491B19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b) na ile planowane działania ekonomiczne odpowiadają na zdiagnozowane potrzeby odbiorców?</w:t>
            </w:r>
          </w:p>
          <w:p w14:paraId="29A17197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c) na ile planowana działalność ekonomiczna jest realna do realizacji?</w:t>
            </w:r>
          </w:p>
          <w:p w14:paraId="318F69B9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d) na ile planowana działalność ekonomiczna pozwoli na rozwój organizacji?</w:t>
            </w:r>
          </w:p>
          <w:p w14:paraId="65D7BD10" w14:textId="77777777" w:rsidR="001057A4" w:rsidRPr="00C3640A" w:rsidRDefault="001057A4" w:rsidP="00407A7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e) na ile rezultaty projektu są trwałe i realne do osiągnięcia?</w:t>
            </w:r>
          </w:p>
        </w:tc>
        <w:tc>
          <w:tcPr>
            <w:tcW w:w="1769" w:type="dxa"/>
          </w:tcPr>
          <w:p w14:paraId="207D0D5E" w14:textId="77777777" w:rsidR="001057A4" w:rsidRPr="00C3640A" w:rsidRDefault="001057A4" w:rsidP="00407A7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0 - 25</w:t>
            </w:r>
          </w:p>
        </w:tc>
      </w:tr>
      <w:tr w:rsidR="001057A4" w:rsidRPr="008E7E24" w14:paraId="46AF59E3" w14:textId="77777777" w:rsidTr="00407A78">
        <w:trPr>
          <w:trHeight w:val="1408"/>
        </w:trPr>
        <w:tc>
          <w:tcPr>
            <w:tcW w:w="7268" w:type="dxa"/>
          </w:tcPr>
          <w:p w14:paraId="7A0A316B" w14:textId="77777777" w:rsidR="001057A4" w:rsidRPr="008E7E24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Kosztorys projektu:</w:t>
            </w:r>
          </w:p>
          <w:p w14:paraId="7416C24A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a) na ile planowane wydatki są realne?</w:t>
            </w:r>
          </w:p>
          <w:p w14:paraId="28288ACB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b) na ile planowane wydatki są adekwatne do planowanych działań?</w:t>
            </w:r>
          </w:p>
          <w:p w14:paraId="3661559A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c) Czy planowane wydatki są kwalifikowane</w:t>
            </w:r>
          </w:p>
        </w:tc>
        <w:tc>
          <w:tcPr>
            <w:tcW w:w="1769" w:type="dxa"/>
          </w:tcPr>
          <w:p w14:paraId="4F1DD634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1057A4" w:rsidRPr="008E7E24" w14:paraId="5132D92A" w14:textId="77777777" w:rsidTr="00407A78">
        <w:trPr>
          <w:trHeight w:val="1511"/>
        </w:trPr>
        <w:tc>
          <w:tcPr>
            <w:tcW w:w="7268" w:type="dxa"/>
          </w:tcPr>
          <w:p w14:paraId="501840DD" w14:textId="77777777" w:rsidR="001057A4" w:rsidRPr="008E7E24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24">
              <w:rPr>
                <w:rFonts w:ascii="Times New Roman" w:hAnsi="Times New Roman" w:cs="Times New Roman"/>
                <w:sz w:val="24"/>
                <w:szCs w:val="24"/>
              </w:rPr>
              <w:t>Budżet projektu:</w:t>
            </w:r>
          </w:p>
          <w:p w14:paraId="4D7D5199" w14:textId="77777777" w:rsidR="001057A4" w:rsidRPr="00C3640A" w:rsidRDefault="001057A4" w:rsidP="001057A4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Czy założone w budżecie wydatki są racjonalne i efektywne?</w:t>
            </w:r>
          </w:p>
          <w:p w14:paraId="5BB04953" w14:textId="77777777" w:rsidR="001057A4" w:rsidRPr="00C3640A" w:rsidRDefault="001057A4" w:rsidP="001057A4">
            <w:pPr>
              <w:widowControl/>
              <w:numPr>
                <w:ilvl w:val="0"/>
                <w:numId w:val="18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Czy zaplanowane wydatki są niezbędne do realizacji zaplanowanych działań?</w:t>
            </w:r>
          </w:p>
        </w:tc>
        <w:tc>
          <w:tcPr>
            <w:tcW w:w="1769" w:type="dxa"/>
          </w:tcPr>
          <w:p w14:paraId="14F9E0D4" w14:textId="77777777" w:rsidR="001057A4" w:rsidRPr="00C3640A" w:rsidRDefault="001057A4" w:rsidP="00407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40A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14:paraId="26C20A49" w14:textId="77777777" w:rsidR="001057A4" w:rsidRPr="008E7E24" w:rsidRDefault="001057A4" w:rsidP="001057A4">
      <w:pPr>
        <w:rPr>
          <w:rFonts w:ascii="Times New Roman" w:hAnsi="Times New Roman" w:cs="Times New Roman"/>
          <w:sz w:val="24"/>
          <w:szCs w:val="24"/>
        </w:rPr>
      </w:pPr>
    </w:p>
    <w:p w14:paraId="7D1146D1" w14:textId="77777777" w:rsidR="001057A4" w:rsidRPr="008E7E24" w:rsidRDefault="001057A4" w:rsidP="001057A4">
      <w:pPr>
        <w:rPr>
          <w:rFonts w:ascii="Times New Roman" w:hAnsi="Times New Roman" w:cs="Times New Roman"/>
          <w:sz w:val="24"/>
          <w:szCs w:val="24"/>
        </w:rPr>
      </w:pPr>
    </w:p>
    <w:p w14:paraId="1AD6B7E3" w14:textId="77777777" w:rsidR="001057A4" w:rsidRPr="00C3640A" w:rsidRDefault="001057A4" w:rsidP="001057A4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Projekty oceniane będą przez Komisję Oceny Wniosków (KOW) składającej się </w:t>
      </w:r>
      <w:r w:rsidRPr="00C3640A">
        <w:rPr>
          <w:rFonts w:ascii="Times New Roman" w:hAnsi="Times New Roman" w:cs="Times New Roman"/>
          <w:sz w:val="24"/>
          <w:szCs w:val="24"/>
        </w:rPr>
        <w:br/>
        <w:t>z pracowników OWES Stowarzyszenie Wsparcie Społeczne „Ja – Ty – My”. KOW jest powołana przez Prezesa Stowarzyszenia. Ocena dokonywana będzie w formie pisemnej. Zawierać będzie liczbę przyznanych punktów oraz uzasadnienie.</w:t>
      </w:r>
    </w:p>
    <w:p w14:paraId="3A5951F6" w14:textId="77777777" w:rsidR="001057A4" w:rsidRPr="00C3640A" w:rsidRDefault="001057A4" w:rsidP="001057A4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Każdy projekt oceniony zostanie niezależnie przez dwóch członków KOW.  Średnia punktów  przyznanych przez członków KOW stanowić będzie wynik uzyskany przez Wnioskodawcę w Konkursie.</w:t>
      </w:r>
    </w:p>
    <w:p w14:paraId="0FAA23AF" w14:textId="77777777" w:rsidR="001057A4" w:rsidRPr="00C3640A" w:rsidRDefault="001057A4" w:rsidP="001057A4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Aby otrzymać dofinansowanie należy uzyskać nie mniej niż 50 % możliwych punktów w ocenie KOW.</w:t>
      </w:r>
    </w:p>
    <w:p w14:paraId="0D27B7D6" w14:textId="77777777" w:rsidR="001057A4" w:rsidRPr="008E7E24" w:rsidRDefault="001057A4" w:rsidP="001057A4">
      <w:pPr>
        <w:pStyle w:val="Akapitzlist"/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W przypadku gdy wnioski otrzymają taką samą liczbę punktów, a kwalifikują się do przyznania Pakietu Rozwojowego zostanie przeprowadzone spotkanie Wnioskodawcy z członkami Komisji. Na podstawie dodatkowych pytań i odpowiedzi Organizator podejmie decyzję któremu z Wnioskodawców Operator przyzna Pakiet Rozwojowy.</w:t>
      </w:r>
    </w:p>
    <w:p w14:paraId="47C43641" w14:textId="77777777" w:rsidR="001057A4" w:rsidRPr="00C3640A" w:rsidRDefault="001057A4" w:rsidP="001057A4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E24">
        <w:rPr>
          <w:rFonts w:ascii="Times New Roman" w:hAnsi="Times New Roman" w:cs="Times New Roman"/>
          <w:sz w:val="24"/>
          <w:szCs w:val="24"/>
        </w:rPr>
        <w:t>OWES Stowarzyszenie Wsparcie Społeczne „Ja - Ty – My” na pisemny wniosek Wnioskodawcy udzieli pisemnej informacji dotyczącej uzasadnienia oceny projektu przyznanej przez  KOW</w:t>
      </w:r>
      <w:r w:rsidRPr="00C3640A">
        <w:rPr>
          <w:rFonts w:ascii="Times New Roman" w:hAnsi="Times New Roman" w:cs="Times New Roman"/>
          <w:sz w:val="24"/>
          <w:szCs w:val="24"/>
        </w:rPr>
        <w:t>.</w:t>
      </w:r>
    </w:p>
    <w:p w14:paraId="4D622737" w14:textId="77777777" w:rsidR="001057A4" w:rsidRPr="00C3640A" w:rsidRDefault="001057A4" w:rsidP="001057A4">
      <w:pPr>
        <w:widowControl/>
        <w:numPr>
          <w:ilvl w:val="0"/>
          <w:numId w:val="16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Od oceny KOW nie przysługuje odwołanie.</w:t>
      </w:r>
    </w:p>
    <w:p w14:paraId="49874D62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091B9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36058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E23C64B" w14:textId="77777777" w:rsidR="001057A4" w:rsidRPr="00C3640A" w:rsidRDefault="001057A4" w:rsidP="001057A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Ogłoszenie wyników Konkursu</w:t>
      </w:r>
    </w:p>
    <w:p w14:paraId="2D7AF92C" w14:textId="77777777" w:rsidR="001057A4" w:rsidRPr="00C3640A" w:rsidRDefault="001057A4" w:rsidP="001057A4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5E33A" w14:textId="77777777" w:rsidR="001057A4" w:rsidRPr="00C3640A" w:rsidRDefault="001057A4" w:rsidP="001057A4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Wyniki konkursu będą opublikowane na stronie internetowej OWES Stowarzyszenie Wsparcie Społeczne „Ja–Ty – My” w formie listy rankingowej. </w:t>
      </w:r>
    </w:p>
    <w:p w14:paraId="19DB0489" w14:textId="77777777" w:rsidR="001057A4" w:rsidRPr="00C3640A" w:rsidRDefault="001057A4" w:rsidP="001057A4">
      <w:pPr>
        <w:widowControl/>
        <w:numPr>
          <w:ilvl w:val="0"/>
          <w:numId w:val="20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Projekty Wnioskodawców, którzy znajdą się na pierwszych siedmiu pozycjach </w:t>
      </w:r>
      <w:r w:rsidRPr="00C3640A">
        <w:rPr>
          <w:rFonts w:ascii="Times New Roman" w:hAnsi="Times New Roman" w:cs="Times New Roman"/>
          <w:sz w:val="24"/>
          <w:szCs w:val="24"/>
        </w:rPr>
        <w:br/>
        <w:t xml:space="preserve">na liście będą skierowane do dofinansowania. Wnioskodawcy, o których mowa </w:t>
      </w:r>
      <w:r w:rsidRPr="00C3640A">
        <w:rPr>
          <w:rFonts w:ascii="Times New Roman" w:hAnsi="Times New Roman" w:cs="Times New Roman"/>
          <w:sz w:val="24"/>
          <w:szCs w:val="24"/>
        </w:rPr>
        <w:br/>
        <w:t>w niniejszym paragrafie zostaną poinformowani o wyniku konkursu również telefonicznie i mailowo w dniu umieszczenia listy rankingowej na stronie internetowej.</w:t>
      </w:r>
    </w:p>
    <w:p w14:paraId="0249B4CB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98BFD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§ 8</w:t>
      </w:r>
    </w:p>
    <w:p w14:paraId="636C4440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Umowa dofinansowania oraz wypłata środków finansowych</w:t>
      </w:r>
    </w:p>
    <w:p w14:paraId="4B8325D7" w14:textId="77777777" w:rsidR="001057A4" w:rsidRPr="00C3640A" w:rsidRDefault="001057A4" w:rsidP="001057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F73BD" w14:textId="77777777" w:rsidR="001057A4" w:rsidRPr="00C3640A" w:rsidRDefault="001057A4" w:rsidP="001057A4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Pakiet Rozwojowy zostanie przyznany w formie opłaceni</w:t>
      </w:r>
      <w:r w:rsidRPr="00C3640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3640A">
        <w:rPr>
          <w:rFonts w:ascii="Times New Roman" w:hAnsi="Times New Roman" w:cs="Times New Roman"/>
          <w:sz w:val="24"/>
          <w:szCs w:val="24"/>
        </w:rPr>
        <w:t>przez Operatora kosztów zaplanowanych we wniosku i powstałych w ramach realizacji projektu.</w:t>
      </w:r>
    </w:p>
    <w:p w14:paraId="6017C9D6" w14:textId="77777777" w:rsidR="001057A4" w:rsidRPr="00C3640A" w:rsidRDefault="001057A4" w:rsidP="001057A4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lastRenderedPageBreak/>
        <w:t xml:space="preserve">Odmowa podpisania Umowy dofinansowania lub nie podpisanie Umowy dofinansowania w terminie </w:t>
      </w:r>
      <w:r w:rsidRPr="00C3640A">
        <w:rPr>
          <w:rFonts w:ascii="Times New Roman" w:hAnsi="Times New Roman" w:cs="Times New Roman"/>
          <w:b/>
          <w:bCs/>
          <w:sz w:val="24"/>
          <w:szCs w:val="24"/>
        </w:rPr>
        <w:t>10 dni kalendarzowych</w:t>
      </w:r>
      <w:r w:rsidRPr="00C3640A">
        <w:rPr>
          <w:rFonts w:ascii="Times New Roman" w:hAnsi="Times New Roman" w:cs="Times New Roman"/>
          <w:sz w:val="24"/>
          <w:szCs w:val="24"/>
        </w:rPr>
        <w:t xml:space="preserve"> od dnia umieszczenia listy rankingowej na stronie internetowej OWES Stowarzyszenie Wsparcie Społeczne „Ja–Ty–My” traktowane będzie jako rezygnacja Wnioskodawcy z Pakietu Rozwojowego. W przypadku, o którym mowa powyżej niewykorzystana pula środków Pakietu Rozwojowego zostanie przekazana na podstawie Umowy Dofinansowania Wnioskodawcy będącemu na pierwszym miejscu listy rankingowej Wnioskodawców nie skierowanym do dofinansowania. </w:t>
      </w:r>
    </w:p>
    <w:p w14:paraId="0BA70F15" w14:textId="77777777" w:rsidR="001057A4" w:rsidRPr="00C3640A" w:rsidRDefault="001057A4" w:rsidP="001057A4">
      <w:pPr>
        <w:widowControl/>
        <w:numPr>
          <w:ilvl w:val="0"/>
          <w:numId w:val="19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Umowa Dofinansowania ze strony Wnioskodawcy podpisują:</w:t>
      </w:r>
    </w:p>
    <w:p w14:paraId="22FA4CA2" w14:textId="01248AAC" w:rsidR="001057A4" w:rsidRPr="00C3640A" w:rsidRDefault="00DE2C48" w:rsidP="001057A4">
      <w:pPr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w przypadku</w:t>
      </w:r>
      <w:r w:rsidR="001057A4" w:rsidRPr="00C3640A">
        <w:rPr>
          <w:rFonts w:ascii="Times New Roman" w:hAnsi="Times New Roman" w:cs="Times New Roman"/>
          <w:sz w:val="24"/>
          <w:szCs w:val="24"/>
        </w:rPr>
        <w:t xml:space="preserve"> organizacji pozarządowej:  osoba/osoby uprawnione do reprezentowania organizacji zgodnie z zapisami w KRS;</w:t>
      </w:r>
    </w:p>
    <w:p w14:paraId="775A9892" w14:textId="77777777" w:rsidR="001057A4" w:rsidRPr="00C3640A" w:rsidRDefault="001057A4" w:rsidP="001057A4">
      <w:pPr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w przypadku grupy nieformalnej: co najmniej trzy osoby reprezentujące grupę nieformalną;</w:t>
      </w:r>
    </w:p>
    <w:p w14:paraId="699C224E" w14:textId="77777777" w:rsidR="001057A4" w:rsidRPr="00C3640A" w:rsidRDefault="001057A4" w:rsidP="001057A4">
      <w:pPr>
        <w:widowControl/>
        <w:numPr>
          <w:ilvl w:val="0"/>
          <w:numId w:val="21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w przypadku osoby fizycznej:  dana osoba.</w:t>
      </w:r>
    </w:p>
    <w:p w14:paraId="25DD018C" w14:textId="77777777" w:rsidR="001057A4" w:rsidRPr="00C3640A" w:rsidRDefault="001057A4" w:rsidP="001057A4">
      <w:pPr>
        <w:ind w:left="1080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4. Środki finansowe przeznaczone na realizację Pakietu Rozwojowego nie zostaną przekazane na konto wnioskodawcy. Zakupu towarów/produktów/usług dokonuje Operator na podstawie Załącznika nr 1 do Umowy o realizację Pakietu Rozwojowego (w przypadku realizacji w ramach Pakietu Rozwojowego na rzecz Wnioskodawcy usług, umowy ich świadczenia zawierane są pomiędzy Operatorem a Usługodawcą).</w:t>
      </w:r>
    </w:p>
    <w:p w14:paraId="2A913153" w14:textId="77777777" w:rsidR="001057A4" w:rsidRPr="00C3640A" w:rsidRDefault="001057A4" w:rsidP="001057A4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F1E1259" w14:textId="406D700D" w:rsidR="001057A4" w:rsidRPr="00C3640A" w:rsidRDefault="001057A4" w:rsidP="001057A4">
      <w:pPr>
        <w:ind w:left="1080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5. W umowie wnioskodawca zobowiązuje się do złożenia wniosku o rejestracje podmiotu ekonomii społecznej w KRS/ rejestracje działalności gospodarczej </w:t>
      </w:r>
      <w:r w:rsidRPr="00C3640A">
        <w:rPr>
          <w:rFonts w:ascii="Times New Roman" w:hAnsi="Times New Roman" w:cs="Times New Roman"/>
          <w:sz w:val="24"/>
          <w:szCs w:val="24"/>
        </w:rPr>
        <w:br/>
        <w:t xml:space="preserve">w KRS/ wpis zmian w statucie pozwalających na prowadzenie odpłatnej działalności pożytku publicznej do dnia </w:t>
      </w:r>
      <w:r w:rsidRPr="00C36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91D6B" w:rsidRPr="00C3640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050166" w:rsidRPr="00C3640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091D6B" w:rsidRPr="00C3640A">
        <w:rPr>
          <w:rFonts w:ascii="Times New Roman" w:hAnsi="Times New Roman" w:cs="Times New Roman"/>
          <w:b/>
          <w:color w:val="FF0000"/>
          <w:sz w:val="24"/>
          <w:szCs w:val="24"/>
        </w:rPr>
        <w:t>.11.2022</w:t>
      </w:r>
      <w:r w:rsidRPr="00C3640A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</w:p>
    <w:p w14:paraId="5FB2A7F6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27B15" w14:textId="0580A19C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48B87" w14:textId="39299A2D" w:rsidR="00091D6B" w:rsidRPr="00C3640A" w:rsidRDefault="00091D6B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C8BEA" w14:textId="77777777" w:rsidR="00091D6B" w:rsidRPr="00C3640A" w:rsidRDefault="00091D6B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8B1FE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§ 9</w:t>
      </w:r>
    </w:p>
    <w:p w14:paraId="36F11D30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0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5AF991F4" w14:textId="77777777" w:rsidR="001057A4" w:rsidRPr="00C3640A" w:rsidRDefault="001057A4" w:rsidP="001057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1347A" w14:textId="77777777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OWES Stowarzyszenie Wsparcie Społeczne „Ja –Ty–My” zastrzega sobie prawo </w:t>
      </w:r>
      <w:r w:rsidRPr="00C3640A">
        <w:rPr>
          <w:rFonts w:ascii="Times New Roman" w:hAnsi="Times New Roman" w:cs="Times New Roman"/>
          <w:sz w:val="24"/>
          <w:szCs w:val="24"/>
        </w:rPr>
        <w:br/>
        <w:t>do możliwości zmiany postanowień Regulaminu bez podania przyczyny, a także zamknięcia Konkursu w dowolnym momencie bez rozstrzygnięcia. W takim przypadku Wnioskodawcom nie przysługują żadne roszczenia z tytułu przygotowania i złożenia wniosków. Sytuacja taka dotyczyć może w szczególności np. wystąpienia siły wyższej, klęsk żywiołowych, itp., a także wypowiedzenia umowy Operatorowi przez Wojewódzki Urząd Pracy w Łodzi.</w:t>
      </w:r>
    </w:p>
    <w:p w14:paraId="3327094F" w14:textId="77777777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lastRenderedPageBreak/>
        <w:t>O wszelkich zmianach dotyczących zasad i warunków przydzielania Pakietu Rozwojowego, Stowarzyszenie Wsparcie Społeczne „Ja–Ty-My” poinformuje wnioskodawców  za pośrednictwem strony internetowej - www.wsparciespoleczne.pl. w przypadku powstania sporu na tle stosowania postanowień Regulaminu lub realizacji Umowy dofinansowania, Stowarzyszenie Wsparcie Społeczne „Ja–Ty-My” i Wnioskodawcy  będą starali się rozwiązać go polubownie, a w przypadku braku porozumienia właściwym do jego rozstrzygnięcia będzie sąd właściwy dla siedziby Operatora.</w:t>
      </w:r>
    </w:p>
    <w:p w14:paraId="7B9CDF22" w14:textId="77777777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Wnioskodawcy, którym przyznany zostanie Pakiet Rozwojowy  zobowiązani są do udzielania instytucjom zaangażowanym w realizację Projektu niezbędnych informacji dla celów monitoringu i kontroli realizacji Konkursu. Szczegółowe zasady rozliczenia przyznanego Pakietu Rozwojowego oraz złożenia sprawozdania końcowego zostaną określone w Umowie  Pakiet Rozwojowy.</w:t>
      </w:r>
    </w:p>
    <w:p w14:paraId="4C290779" w14:textId="77777777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>Wnioskodawcy, którym przyznany zostanie Pakiet Rozwojowy zobowiązani są do przystąpienia do projektu OWES „Ja – Ty – My” poprzez podpisanie formularza uczestnika projektu oraz oświadczenia uczestnika projektu, chyba, że są już uczestnikami tego projektu.</w:t>
      </w:r>
    </w:p>
    <w:p w14:paraId="5D108AFE" w14:textId="77777777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 W przypadku niewykorzystania w danej edycji konkursu puli środków przeznaczonych na Pakiety Rozwojowe, Stowarzyszenie Wsparcie Społeczne „Ja–Ty-My” zastrzega sobie możliwość ogłoszenia naboru uzupełniającego.  </w:t>
      </w:r>
    </w:p>
    <w:p w14:paraId="5EB10A8A" w14:textId="666771BF" w:rsidR="001057A4" w:rsidRPr="00C3640A" w:rsidRDefault="001057A4" w:rsidP="001057A4">
      <w:pPr>
        <w:widowControl/>
        <w:numPr>
          <w:ilvl w:val="0"/>
          <w:numId w:val="22"/>
        </w:numPr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40A">
        <w:rPr>
          <w:rFonts w:ascii="Times New Roman" w:hAnsi="Times New Roman" w:cs="Times New Roman"/>
          <w:sz w:val="24"/>
          <w:szCs w:val="24"/>
        </w:rPr>
        <w:t xml:space="preserve">Regulamin wchodzi w życie z dniem </w:t>
      </w:r>
      <w:r w:rsidR="000261F6" w:rsidRPr="00C3640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28.06.2022r.</w:t>
      </w:r>
    </w:p>
    <w:bookmarkEnd w:id="0"/>
    <w:p w14:paraId="48EE28EC" w14:textId="77777777" w:rsidR="001057A4" w:rsidRPr="008E7E24" w:rsidRDefault="001057A4" w:rsidP="001057A4">
      <w:pPr>
        <w:rPr>
          <w:rFonts w:ascii="Times New Roman" w:hAnsi="Times New Roman" w:cs="Times New Roman"/>
          <w:sz w:val="24"/>
          <w:szCs w:val="24"/>
        </w:rPr>
      </w:pPr>
    </w:p>
    <w:p w14:paraId="73A4C8F0" w14:textId="77777777" w:rsidR="00582A92" w:rsidRPr="008E7E24" w:rsidRDefault="00582A92" w:rsidP="00BB4D70">
      <w:pPr>
        <w:rPr>
          <w:rFonts w:ascii="Times New Roman" w:hAnsi="Times New Roman" w:cs="Times New Roman"/>
          <w:sz w:val="24"/>
          <w:szCs w:val="24"/>
        </w:rPr>
      </w:pPr>
    </w:p>
    <w:sectPr w:rsidR="00582A92" w:rsidRPr="008E7E24">
      <w:headerReference w:type="default" r:id="rId9"/>
      <w:footerReference w:type="default" r:id="rId10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14F2" w14:textId="77777777" w:rsidR="00112722" w:rsidRDefault="00112722">
      <w:r>
        <w:separator/>
      </w:r>
    </w:p>
  </w:endnote>
  <w:endnote w:type="continuationSeparator" w:id="0">
    <w:p w14:paraId="1A516BAC" w14:textId="77777777" w:rsidR="00112722" w:rsidRDefault="0011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2508" w14:textId="77777777"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327744" behindDoc="0" locked="0" layoutInCell="1" allowOverlap="1" wp14:anchorId="21778141" wp14:editId="00A6598F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6C9E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25696" behindDoc="1" locked="0" layoutInCell="1" allowOverlap="1" wp14:anchorId="08C6663F" wp14:editId="3E4D2135">
              <wp:simplePos x="0" y="0"/>
              <wp:positionH relativeFrom="page">
                <wp:posOffset>6865620</wp:posOffset>
              </wp:positionH>
              <wp:positionV relativeFrom="page">
                <wp:posOffset>10019030</wp:posOffset>
              </wp:positionV>
              <wp:extent cx="230505" cy="1968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FB493" w14:textId="77777777" w:rsidR="007C2084" w:rsidRDefault="00C333B1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4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6663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0.6pt;margin-top:788.9pt;width:18.15pt;height:15.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    <v:textbox inset="0,0,0,0">
                <w:txbxContent>
                  <w:p w14:paraId="2FFFB493" w14:textId="77777777" w:rsidR="007C2084" w:rsidRDefault="00C333B1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4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0AE5C" w14:textId="77777777" w:rsidR="00112722" w:rsidRDefault="00112722">
      <w:r>
        <w:separator/>
      </w:r>
    </w:p>
  </w:footnote>
  <w:footnote w:type="continuationSeparator" w:id="0">
    <w:p w14:paraId="6799210C" w14:textId="77777777" w:rsidR="00112722" w:rsidRDefault="0011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F539" w14:textId="77777777"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487328768" behindDoc="1" locked="0" layoutInCell="1" allowOverlap="1" wp14:anchorId="42D433A1" wp14:editId="61CD7111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677189" w14:textId="77777777" w:rsidR="004B79AA" w:rsidRDefault="004B79AA" w:rsidP="00535BE3">
    <w:pPr>
      <w:pStyle w:val="Nagwek"/>
      <w:tabs>
        <w:tab w:val="right" w:pos="9610"/>
      </w:tabs>
      <w:jc w:val="center"/>
    </w:pPr>
  </w:p>
  <w:p w14:paraId="397B68D7" w14:textId="77777777" w:rsidR="004B79AA" w:rsidRDefault="004B79AA" w:rsidP="00535BE3">
    <w:pPr>
      <w:pStyle w:val="Nagwek"/>
      <w:tabs>
        <w:tab w:val="right" w:pos="9610"/>
      </w:tabs>
      <w:jc w:val="center"/>
    </w:pPr>
  </w:p>
  <w:p w14:paraId="4E71D24D" w14:textId="77777777"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15" w15:restartNumberingAfterBreak="0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36B23F9"/>
    <w:multiLevelType w:val="hybridMultilevel"/>
    <w:tmpl w:val="7248CB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3"/>
  </w:num>
  <w:num w:numId="7">
    <w:abstractNumId w:val="4"/>
  </w:num>
  <w:num w:numId="8">
    <w:abstractNumId w:val="0"/>
  </w:num>
  <w:num w:numId="9">
    <w:abstractNumId w:val="16"/>
  </w:num>
  <w:num w:numId="10">
    <w:abstractNumId w:val="6"/>
  </w:num>
  <w:num w:numId="11">
    <w:abstractNumId w:val="13"/>
  </w:num>
  <w:num w:numId="12">
    <w:abstractNumId w:val="26"/>
  </w:num>
  <w:num w:numId="13">
    <w:abstractNumId w:val="7"/>
  </w:num>
  <w:num w:numId="14">
    <w:abstractNumId w:val="10"/>
  </w:num>
  <w:num w:numId="15">
    <w:abstractNumId w:val="11"/>
  </w:num>
  <w:num w:numId="16">
    <w:abstractNumId w:val="27"/>
  </w:num>
  <w:num w:numId="17">
    <w:abstractNumId w:val="15"/>
  </w:num>
  <w:num w:numId="18">
    <w:abstractNumId w:val="21"/>
  </w:num>
  <w:num w:numId="19">
    <w:abstractNumId w:val="22"/>
  </w:num>
  <w:num w:numId="20">
    <w:abstractNumId w:val="9"/>
  </w:num>
  <w:num w:numId="21">
    <w:abstractNumId w:val="19"/>
  </w:num>
  <w:num w:numId="22">
    <w:abstractNumId w:val="20"/>
  </w:num>
  <w:num w:numId="23">
    <w:abstractNumId w:val="24"/>
  </w:num>
  <w:num w:numId="24">
    <w:abstractNumId w:val="17"/>
  </w:num>
  <w:num w:numId="25">
    <w:abstractNumId w:val="28"/>
  </w:num>
  <w:num w:numId="26">
    <w:abstractNumId w:val="8"/>
  </w:num>
  <w:num w:numId="27">
    <w:abstractNumId w:val="29"/>
  </w:num>
  <w:num w:numId="28">
    <w:abstractNumId w:val="14"/>
  </w:num>
  <w:num w:numId="29">
    <w:abstractNumId w:val="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84"/>
    <w:rsid w:val="000261F6"/>
    <w:rsid w:val="00050166"/>
    <w:rsid w:val="00091D6B"/>
    <w:rsid w:val="000A4A68"/>
    <w:rsid w:val="000B7B12"/>
    <w:rsid w:val="000E7326"/>
    <w:rsid w:val="001057A4"/>
    <w:rsid w:val="00112722"/>
    <w:rsid w:val="00114766"/>
    <w:rsid w:val="00117E6B"/>
    <w:rsid w:val="001B19A7"/>
    <w:rsid w:val="001F1D1E"/>
    <w:rsid w:val="002534EF"/>
    <w:rsid w:val="00266E57"/>
    <w:rsid w:val="00301698"/>
    <w:rsid w:val="00374B1E"/>
    <w:rsid w:val="003F79C9"/>
    <w:rsid w:val="004562A9"/>
    <w:rsid w:val="00457C94"/>
    <w:rsid w:val="004837D4"/>
    <w:rsid w:val="004B36F9"/>
    <w:rsid w:val="004B79AA"/>
    <w:rsid w:val="00535BE3"/>
    <w:rsid w:val="00535E48"/>
    <w:rsid w:val="00560FFD"/>
    <w:rsid w:val="00562DF2"/>
    <w:rsid w:val="00582A92"/>
    <w:rsid w:val="005E7902"/>
    <w:rsid w:val="00670C36"/>
    <w:rsid w:val="006825B1"/>
    <w:rsid w:val="006D4FE6"/>
    <w:rsid w:val="006D728A"/>
    <w:rsid w:val="006D740F"/>
    <w:rsid w:val="0070225A"/>
    <w:rsid w:val="00780EEA"/>
    <w:rsid w:val="007A0BA4"/>
    <w:rsid w:val="007A77BE"/>
    <w:rsid w:val="007C2084"/>
    <w:rsid w:val="00836C9E"/>
    <w:rsid w:val="00887C22"/>
    <w:rsid w:val="00892B87"/>
    <w:rsid w:val="008D22D2"/>
    <w:rsid w:val="008E692A"/>
    <w:rsid w:val="008E7808"/>
    <w:rsid w:val="008E7E24"/>
    <w:rsid w:val="0091795F"/>
    <w:rsid w:val="00995D04"/>
    <w:rsid w:val="009C3BFC"/>
    <w:rsid w:val="009F67B5"/>
    <w:rsid w:val="00AC457A"/>
    <w:rsid w:val="00AE08FB"/>
    <w:rsid w:val="00B77DF2"/>
    <w:rsid w:val="00BB4D70"/>
    <w:rsid w:val="00BE41F0"/>
    <w:rsid w:val="00C333B1"/>
    <w:rsid w:val="00C3640A"/>
    <w:rsid w:val="00C747C8"/>
    <w:rsid w:val="00C85003"/>
    <w:rsid w:val="00C9569C"/>
    <w:rsid w:val="00CD38CD"/>
    <w:rsid w:val="00CF395F"/>
    <w:rsid w:val="00D4031E"/>
    <w:rsid w:val="00D469F0"/>
    <w:rsid w:val="00D915F3"/>
    <w:rsid w:val="00DE2C48"/>
    <w:rsid w:val="00E35A2F"/>
    <w:rsid w:val="00E62AAE"/>
    <w:rsid w:val="00EE44DB"/>
    <w:rsid w:val="00F02604"/>
    <w:rsid w:val="00F47282"/>
    <w:rsid w:val="00F52E21"/>
    <w:rsid w:val="00F648E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632A5"/>
  <w15:docId w15:val="{233476D4-441A-44C1-9D9B-648D548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339"/>
    </w:p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uiPriority w:val="99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F02604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92A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eradzki@wsparciespolecz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D698-3378-4EA7-BEB8-3BF9BD3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3695</Words>
  <Characters>22171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HP5</cp:lastModifiedBy>
  <cp:revision>15</cp:revision>
  <cp:lastPrinted>2021-12-01T13:23:00Z</cp:lastPrinted>
  <dcterms:created xsi:type="dcterms:W3CDTF">2022-02-07T12:53:00Z</dcterms:created>
  <dcterms:modified xsi:type="dcterms:W3CDTF">2022-06-27T11:45:00Z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