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D5" w:rsidRPr="00AC6947" w:rsidRDefault="00811AD5" w:rsidP="00811AD5">
      <w:pPr>
        <w:spacing w:line="240" w:lineRule="auto"/>
        <w:jc w:val="center"/>
        <w:rPr>
          <w:rFonts w:ascii="Times New Roman" w:hAnsi="Times New Roman"/>
          <w:b/>
        </w:rPr>
      </w:pPr>
    </w:p>
    <w:p w:rsidR="00811AD5" w:rsidRPr="00AC6947" w:rsidRDefault="00811AD5" w:rsidP="00811AD5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 w:rsidRPr="00AC6947">
        <w:rPr>
          <w:rFonts w:ascii="Times New Roman" w:hAnsi="Times New Roman"/>
          <w:b/>
          <w:bCs/>
          <w:szCs w:val="21"/>
        </w:rPr>
        <w:t xml:space="preserve">Zapytanie ofertowe </w:t>
      </w:r>
    </w:p>
    <w:p w:rsidR="00811AD5" w:rsidRPr="00AC6947" w:rsidRDefault="00811AD5" w:rsidP="00811AD5">
      <w:pPr>
        <w:spacing w:after="0"/>
        <w:jc w:val="center"/>
        <w:rPr>
          <w:rFonts w:ascii="Times New Roman" w:hAnsi="Times New Roman"/>
          <w:sz w:val="21"/>
          <w:szCs w:val="21"/>
        </w:rPr>
      </w:pPr>
    </w:p>
    <w:p w:rsidR="00811AD5" w:rsidRPr="00AC6947" w:rsidRDefault="00811AD5" w:rsidP="00811AD5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C6947">
        <w:rPr>
          <w:sz w:val="22"/>
          <w:szCs w:val="22"/>
        </w:rPr>
        <w:t xml:space="preserve">W związku z realizacją projektu </w:t>
      </w:r>
      <w:r w:rsidRPr="00AC6947">
        <w:rPr>
          <w:b/>
          <w:sz w:val="22"/>
          <w:szCs w:val="22"/>
        </w:rPr>
        <w:t xml:space="preserve">„Zakład Aktywności Zawodowej ZAZ w Łowiczu” </w:t>
      </w:r>
      <w:r w:rsidRPr="00AC6947">
        <w:rPr>
          <w:sz w:val="22"/>
          <w:szCs w:val="22"/>
        </w:rPr>
        <w:t xml:space="preserve">w ramach Poddziałania IX.1.1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na </w:t>
      </w:r>
      <w:r w:rsidRPr="00AC6947">
        <w:rPr>
          <w:b/>
          <w:sz w:val="22"/>
          <w:szCs w:val="22"/>
        </w:rPr>
        <w:t>Zakup sprzętu gastronomicznego dla potrzeb Zakładu Aktywności Zawodowej</w:t>
      </w:r>
      <w:r w:rsidRPr="00AC6947">
        <w:rPr>
          <w:sz w:val="22"/>
          <w:szCs w:val="22"/>
        </w:rPr>
        <w:t>.</w:t>
      </w:r>
    </w:p>
    <w:p w:rsidR="00811AD5" w:rsidRPr="00AC6947" w:rsidRDefault="00811AD5" w:rsidP="00811AD5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811AD5" w:rsidRPr="00AC6947" w:rsidRDefault="00811AD5" w:rsidP="00811AD5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AC6947">
        <w:rPr>
          <w:rFonts w:ascii="Times New Roman" w:hAnsi="Times New Roman" w:cs="Times New Roman"/>
          <w:sz w:val="22"/>
          <w:szCs w:val="22"/>
        </w:rPr>
        <w:t>Szczegółowy opis przedmiotu</w:t>
      </w:r>
      <w:r w:rsidR="00A1347D">
        <w:rPr>
          <w:rFonts w:ascii="Times New Roman" w:hAnsi="Times New Roman" w:cs="Times New Roman"/>
          <w:sz w:val="22"/>
          <w:szCs w:val="22"/>
        </w:rPr>
        <w:t xml:space="preserve"> zamówienia związanego</w:t>
      </w:r>
      <w:r w:rsidRPr="00AC6947">
        <w:rPr>
          <w:rFonts w:ascii="Times New Roman" w:hAnsi="Times New Roman" w:cs="Times New Roman"/>
          <w:sz w:val="22"/>
          <w:szCs w:val="22"/>
        </w:rPr>
        <w:t xml:space="preserve"> z zakupem sprzętu gastronomicznego dla potrze</w:t>
      </w:r>
      <w:r w:rsidR="00A1347D">
        <w:rPr>
          <w:rFonts w:ascii="Times New Roman" w:hAnsi="Times New Roman" w:cs="Times New Roman"/>
          <w:sz w:val="22"/>
          <w:szCs w:val="22"/>
        </w:rPr>
        <w:t>b Zakładu Aktywności Zawodowej</w:t>
      </w:r>
      <w:r w:rsidRPr="00AC6947">
        <w:rPr>
          <w:rFonts w:ascii="Times New Roman" w:hAnsi="Times New Roman" w:cs="Times New Roman"/>
          <w:sz w:val="22"/>
          <w:szCs w:val="22"/>
        </w:rPr>
        <w:t xml:space="preserve"> został przedstawiony poniżej w opisie przedmiotu zamówienia</w:t>
      </w:r>
      <w:r w:rsidR="002A27A7">
        <w:rPr>
          <w:rFonts w:ascii="Times New Roman" w:hAnsi="Times New Roman" w:cs="Times New Roman"/>
          <w:sz w:val="22"/>
          <w:szCs w:val="22"/>
        </w:rPr>
        <w:t xml:space="preserve"> oraz </w:t>
      </w:r>
      <w:r w:rsidR="002A27A7" w:rsidRPr="002A27A7">
        <w:rPr>
          <w:rFonts w:ascii="Times New Roman" w:hAnsi="Times New Roman"/>
          <w:sz w:val="22"/>
          <w:szCs w:val="22"/>
        </w:rPr>
        <w:t>Szczegółowym opisie danych technicznych dotyczących przedmiotu zamówienia</w:t>
      </w:r>
      <w:r w:rsidRPr="002A27A7">
        <w:rPr>
          <w:rFonts w:ascii="Times New Roman" w:hAnsi="Times New Roman" w:cs="Times New Roman"/>
          <w:sz w:val="22"/>
          <w:szCs w:val="22"/>
        </w:rPr>
        <w:t>.</w:t>
      </w:r>
    </w:p>
    <w:p w:rsidR="00811AD5" w:rsidRPr="00AC6947" w:rsidRDefault="00811AD5" w:rsidP="00811AD5">
      <w:pPr>
        <w:pStyle w:val="Tekstpodstawowy"/>
        <w:rPr>
          <w:rFonts w:ascii="Times New Roman" w:hAnsi="Times New Roman" w:cs="Times New Roman"/>
        </w:rPr>
      </w:pPr>
    </w:p>
    <w:p w:rsidR="00811AD5" w:rsidRPr="00AC6947" w:rsidRDefault="00811AD5" w:rsidP="00811AD5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 w:rsidRPr="00AC6947">
        <w:rPr>
          <w:rFonts w:ascii="Times New Roman" w:hAnsi="Times New Roman" w:cs="Times New Roman"/>
          <w:szCs w:val="21"/>
        </w:rPr>
        <w:t xml:space="preserve">Termin składania ofert upływa </w:t>
      </w:r>
      <w:r w:rsidRPr="00AC6947">
        <w:rPr>
          <w:rFonts w:ascii="Times New Roman" w:hAnsi="Times New Roman" w:cs="Times New Roman"/>
          <w:b/>
          <w:szCs w:val="21"/>
        </w:rPr>
        <w:t>24.05.2017 r.</w:t>
      </w:r>
      <w:r w:rsidRPr="00AC6947">
        <w:rPr>
          <w:rFonts w:ascii="Times New Roman" w:hAnsi="Times New Roman" w:cs="Times New Roman"/>
          <w:szCs w:val="21"/>
        </w:rPr>
        <w:t xml:space="preserve"> o godz. </w:t>
      </w:r>
      <w:r w:rsidRPr="00AC6947">
        <w:rPr>
          <w:rFonts w:ascii="Times New Roman" w:hAnsi="Times New Roman" w:cs="Times New Roman"/>
          <w:b/>
          <w:szCs w:val="21"/>
        </w:rPr>
        <w:t>15:00.</w:t>
      </w:r>
    </w:p>
    <w:p w:rsidR="00811AD5" w:rsidRPr="00AC6947" w:rsidRDefault="00811AD5" w:rsidP="00811AD5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811AD5" w:rsidRPr="00AC6947" w:rsidRDefault="00811AD5" w:rsidP="00811AD5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AC6947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7" w:history="1">
        <w:r w:rsidRPr="00AC6947">
          <w:rPr>
            <w:rStyle w:val="Hipercze"/>
            <w:rFonts w:ascii="Times New Roman" w:hAnsi="Times New Roman"/>
          </w:rPr>
          <w:t>zaz@wsparciespoleczne.pl</w:t>
        </w:r>
      </w:hyperlink>
      <w:r w:rsidRPr="00AC6947">
        <w:rPr>
          <w:rFonts w:ascii="Times New Roman" w:hAnsi="Times New Roman" w:cs="Times New Roman"/>
        </w:rPr>
        <w:t xml:space="preserve"> wpisujące w temacie wiadomości „Zakup sprzętu gastronomicznego dla potrzeb Zakładu Aktywności Zawodowej”, osobiście lub za pośrednictwem poczty z dopiskiem na kopercie „Zakup sprzętu gastronomicznego dla potrzeb Zakładu Aktywności Zawodowej” na adres: Stowarzyszenie Wsparcie Społeczne „Ja – Ty – My”, 90 – 558 Łódź, ul. 28 Pułku Strzelców Kaniowskich 71/73  (</w:t>
      </w:r>
      <w:r w:rsidRPr="00AC6947">
        <w:rPr>
          <w:rFonts w:ascii="Times New Roman" w:hAnsi="Times New Roman" w:cs="Times New Roman"/>
          <w:u w:val="single"/>
        </w:rPr>
        <w:t>decyduje data wpływu do siedziby stowarzyszenia</w:t>
      </w:r>
      <w:r w:rsidRPr="00AC6947">
        <w:rPr>
          <w:rFonts w:ascii="Times New Roman" w:hAnsi="Times New Roman" w:cs="Times New Roman"/>
        </w:rPr>
        <w:t>).</w:t>
      </w:r>
    </w:p>
    <w:p w:rsidR="00811AD5" w:rsidRPr="00AC6947" w:rsidRDefault="00811AD5" w:rsidP="00811AD5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AC6947">
        <w:rPr>
          <w:rFonts w:ascii="Times New Roman" w:hAnsi="Times New Roman" w:cs="Times New Roman"/>
          <w:sz w:val="21"/>
          <w:szCs w:val="21"/>
        </w:rPr>
        <w:br/>
      </w:r>
      <w:r w:rsidRPr="00AC6947">
        <w:rPr>
          <w:rFonts w:ascii="Times New Roman" w:hAnsi="Times New Roman" w:cs="Times New Roman"/>
          <w:szCs w:val="21"/>
        </w:rPr>
        <w:t>Aby zapewnić porównywalność wszystkich ofert, Zamawiający zastrzega sobie prawo do skontaktowania się z Oferentami w celu uzupełnienia lub udzielenia wyjaśnienia treści ofert.</w:t>
      </w:r>
    </w:p>
    <w:p w:rsidR="00811AD5" w:rsidRPr="00AC6947" w:rsidRDefault="00811AD5" w:rsidP="00811AD5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C6947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811AD5" w:rsidRPr="00AC6947" w:rsidRDefault="00811AD5" w:rsidP="00811AD5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C6947">
        <w:rPr>
          <w:rFonts w:ascii="Times New Roman" w:hAnsi="Times New Roman" w:cs="Times New Roman"/>
          <w:szCs w:val="21"/>
        </w:rPr>
        <w:t xml:space="preserve">Wszelkich dodatkowych informacji udziela Pan Marcin Kosiorek, tel. 606 336 939, e-mail: </w:t>
      </w:r>
      <w:hyperlink r:id="rId8" w:history="1">
        <w:r w:rsidRPr="00AC6947">
          <w:rPr>
            <w:rStyle w:val="Hipercze"/>
            <w:rFonts w:ascii="Times New Roman" w:hAnsi="Times New Roman"/>
            <w:szCs w:val="21"/>
          </w:rPr>
          <w:t>zaz@wsparciespoleczne.pl</w:t>
        </w:r>
      </w:hyperlink>
      <w:r w:rsidRPr="00AC6947">
        <w:rPr>
          <w:rFonts w:ascii="Times New Roman" w:hAnsi="Times New Roman" w:cs="Times New Roman"/>
          <w:szCs w:val="21"/>
        </w:rPr>
        <w:t xml:space="preserve"> </w:t>
      </w:r>
    </w:p>
    <w:p w:rsidR="00811AD5" w:rsidRPr="00AC6947" w:rsidRDefault="00811AD5" w:rsidP="00811AD5">
      <w:pPr>
        <w:pStyle w:val="NormalnyWeb1"/>
        <w:jc w:val="both"/>
        <w:rPr>
          <w:rFonts w:ascii="Times New Roman" w:hAnsi="Times New Roman" w:cs="Times New Roman"/>
          <w:szCs w:val="21"/>
        </w:rPr>
      </w:pPr>
    </w:p>
    <w:p w:rsidR="00811AD5" w:rsidRPr="00AC6947" w:rsidRDefault="00811AD5" w:rsidP="00811AD5">
      <w:pPr>
        <w:pStyle w:val="NormalnyWeb1"/>
        <w:jc w:val="both"/>
        <w:rPr>
          <w:rFonts w:ascii="Times New Roman" w:hAnsi="Times New Roman" w:cs="Times New Roman"/>
          <w:szCs w:val="21"/>
        </w:rPr>
      </w:pPr>
    </w:p>
    <w:p w:rsidR="00811AD5" w:rsidRPr="00811AD5" w:rsidRDefault="00811AD5" w:rsidP="00811AD5">
      <w:pPr>
        <w:pStyle w:val="NormalnyWeb1"/>
        <w:jc w:val="both"/>
        <w:rPr>
          <w:rStyle w:val="Pogrubienie"/>
          <w:rFonts w:ascii="Times New Roman" w:hAnsi="Times New Roman" w:cs="Times New Roman"/>
          <w:color w:val="000000"/>
          <w:szCs w:val="21"/>
        </w:rPr>
      </w:pPr>
    </w:p>
    <w:p w:rsidR="00811AD5" w:rsidRPr="00811AD5" w:rsidRDefault="00811AD5" w:rsidP="00811AD5">
      <w:pPr>
        <w:pStyle w:val="NormalnyWeb1"/>
        <w:jc w:val="both"/>
        <w:rPr>
          <w:rStyle w:val="Pogrubienie"/>
          <w:rFonts w:ascii="Times New Roman" w:hAnsi="Times New Roman" w:cs="Times New Roman"/>
          <w:color w:val="000000"/>
          <w:szCs w:val="21"/>
        </w:rPr>
      </w:pPr>
      <w:r w:rsidRPr="00811AD5">
        <w:rPr>
          <w:rStyle w:val="Pogrubienie"/>
          <w:rFonts w:ascii="Times New Roman" w:hAnsi="Times New Roman" w:cs="Times New Roman"/>
          <w:color w:val="000000"/>
          <w:szCs w:val="21"/>
        </w:rPr>
        <w:t>Łódź, dnia 16.05.2017 r.</w:t>
      </w:r>
    </w:p>
    <w:p w:rsidR="00811AD5" w:rsidRDefault="00811AD5" w:rsidP="00811AD5">
      <w:pPr>
        <w:rPr>
          <w:rFonts w:ascii="Times New Roman" w:hAnsi="Times New Roman"/>
          <w:b/>
        </w:rPr>
      </w:pPr>
    </w:p>
    <w:p w:rsidR="00811AD5" w:rsidRDefault="00811AD5" w:rsidP="00811AD5">
      <w:pPr>
        <w:rPr>
          <w:rFonts w:ascii="Times New Roman" w:hAnsi="Times New Roman"/>
          <w:b/>
        </w:rPr>
      </w:pPr>
    </w:p>
    <w:p w:rsidR="00811AD5" w:rsidRPr="00AC6947" w:rsidRDefault="00811AD5" w:rsidP="00811AD5">
      <w:pPr>
        <w:rPr>
          <w:rFonts w:ascii="Times New Roman" w:hAnsi="Times New Roman"/>
          <w:b/>
        </w:rPr>
      </w:pPr>
      <w:r w:rsidRPr="00AC6947">
        <w:rPr>
          <w:rFonts w:ascii="Times New Roman" w:hAnsi="Times New Roman"/>
          <w:b/>
        </w:rPr>
        <w:lastRenderedPageBreak/>
        <w:t>Opis przedmiotu zamówienia</w:t>
      </w:r>
    </w:p>
    <w:p w:rsidR="00811AD5" w:rsidRPr="00AC6947" w:rsidRDefault="00BC56D0" w:rsidP="00811AD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 sprzętu gastronomicznego niezbędnego </w:t>
      </w:r>
      <w:r w:rsidRPr="00BC56D0">
        <w:rPr>
          <w:rFonts w:ascii="Times New Roman" w:hAnsi="Times New Roman"/>
        </w:rPr>
        <w:t>dla potrzeb Zakładu Aktywności Zawodowej</w:t>
      </w:r>
      <w:r>
        <w:rPr>
          <w:rFonts w:ascii="Times New Roman" w:hAnsi="Times New Roman"/>
        </w:rPr>
        <w:t xml:space="preserve"> objętego niniejszym zapytaniem</w:t>
      </w:r>
      <w:r w:rsidR="00811AD5" w:rsidRPr="00AC6947">
        <w:rPr>
          <w:rFonts w:ascii="Times New Roman" w:hAnsi="Times New Roman"/>
        </w:rPr>
        <w:t xml:space="preserve">: </w:t>
      </w:r>
    </w:p>
    <w:tbl>
      <w:tblPr>
        <w:tblW w:w="897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62"/>
        <w:gridCol w:w="7041"/>
        <w:gridCol w:w="1369"/>
      </w:tblGrid>
      <w:tr w:rsidR="00811AD5" w:rsidRPr="00AC6947" w:rsidTr="00DA5BE8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C56D0">
              <w:rPr>
                <w:rFonts w:ascii="Times New Roman" w:hAnsi="Times New Roman"/>
                <w:color w:val="000000"/>
                <w:szCs w:val="20"/>
              </w:rPr>
              <w:t>L.P.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C56D0">
              <w:rPr>
                <w:rFonts w:ascii="Times New Roman" w:hAnsi="Times New Roman"/>
                <w:color w:val="000000"/>
                <w:szCs w:val="20"/>
              </w:rPr>
              <w:t>Nazwa sprzętu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C56D0">
              <w:rPr>
                <w:rFonts w:ascii="Times New Roman" w:hAnsi="Times New Roman"/>
                <w:color w:val="000000"/>
                <w:szCs w:val="20"/>
              </w:rPr>
              <w:t>Ilość sztuk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Zestaw koszy do talerzy i szkła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Zestaw blach gastronomicznych GN do pieców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Zestaw pojemników gastronomicznych do przechowywania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Podgrzewacz elektryczny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Dyspenser do soków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Koszyki do pieczywa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Obrusy na stoły cateringowe 1800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Obrusy do stolików koktajlowych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Pokrowiec bankietowy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807B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  <w:r w:rsidR="00807B50" w:rsidRPr="00BC56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Kociołki do zupy – 8 l model 2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Warnik do napojów 11 l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Płyty indukcyjne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Podgrzewacz na pasty </w:t>
            </w:r>
            <w:proofErr w:type="spellStart"/>
            <w:r w:rsidRPr="00BC56D0">
              <w:rPr>
                <w:rFonts w:ascii="Times New Roman" w:hAnsi="Times New Roman"/>
                <w:color w:val="000000"/>
              </w:rPr>
              <w:t>Rolltop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Lampa UV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Stoły cateringowe 1800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Stoły cateringowe 1220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Zaparzacz do kawy 15 l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Półki wiszące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Regał perforowany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Waga magazynowa z legalizacją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Waga cyfrowa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Tace poliestrowe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11AD5" w:rsidRPr="00AC6947" w:rsidTr="00DA5B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07B50" w:rsidP="00DA5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 xml:space="preserve">Talerz obiadowy, deserowy, sztućce, szkło pakiet na osobę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AD5" w:rsidRPr="00BC56D0" w:rsidRDefault="00811AD5" w:rsidP="00DA5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6D0">
              <w:rPr>
                <w:rFonts w:ascii="Times New Roman" w:hAnsi="Times New Roman"/>
                <w:color w:val="000000"/>
              </w:rPr>
              <w:t>220</w:t>
            </w:r>
          </w:p>
        </w:tc>
      </w:tr>
    </w:tbl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BC56D0" w:rsidRDefault="00BC56D0" w:rsidP="00811AD5">
      <w:pPr>
        <w:spacing w:after="0" w:line="240" w:lineRule="auto"/>
        <w:rPr>
          <w:rFonts w:ascii="Times New Roman" w:hAnsi="Times New Roman"/>
          <w:b/>
        </w:rPr>
      </w:pP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AC6947">
        <w:rPr>
          <w:rFonts w:ascii="Times New Roman" w:hAnsi="Times New Roman"/>
          <w:b/>
        </w:rPr>
        <w:lastRenderedPageBreak/>
        <w:t>Szczegółowy opis danych technicznych dotyczących przedmiotu zamówienia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 xml:space="preserve">Ad.1.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wymiary – 500x500x104 lub 100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</w:t>
      </w:r>
      <w:proofErr w:type="spellStart"/>
      <w:r w:rsidRPr="00AC6947">
        <w:rPr>
          <w:rFonts w:ascii="Times New Roman" w:hAnsi="Times New Roman"/>
        </w:rPr>
        <w:t>szt</w:t>
      </w:r>
      <w:proofErr w:type="spellEnd"/>
      <w:r w:rsidRPr="00AC6947">
        <w:rPr>
          <w:rFonts w:ascii="Times New Roman" w:hAnsi="Times New Roman"/>
        </w:rPr>
        <w:t xml:space="preserve"> – 16 elementów średnica szkła: </w:t>
      </w:r>
      <w:r w:rsidRPr="00AC6947">
        <w:rPr>
          <w:rStyle w:val="st"/>
          <w:rFonts w:ascii="Times New Roman" w:hAnsi="Times New Roman"/>
        </w:rPr>
        <w:t>ø 113</w:t>
      </w:r>
    </w:p>
    <w:p w:rsidR="00811AD5" w:rsidRPr="00AC6947" w:rsidRDefault="00811AD5" w:rsidP="00811AD5">
      <w:pPr>
        <w:spacing w:after="0" w:line="240" w:lineRule="auto"/>
        <w:rPr>
          <w:rStyle w:val="st"/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</w:t>
      </w:r>
      <w:proofErr w:type="spellStart"/>
      <w:r w:rsidRPr="00AC6947">
        <w:rPr>
          <w:rFonts w:ascii="Times New Roman" w:hAnsi="Times New Roman"/>
        </w:rPr>
        <w:t>szt</w:t>
      </w:r>
      <w:proofErr w:type="spellEnd"/>
      <w:r w:rsidRPr="00AC6947">
        <w:rPr>
          <w:rFonts w:ascii="Times New Roman" w:hAnsi="Times New Roman"/>
        </w:rPr>
        <w:t xml:space="preserve"> – 25 elementów średnica szkła: </w:t>
      </w:r>
      <w:r w:rsidRPr="00AC6947">
        <w:rPr>
          <w:rStyle w:val="st"/>
          <w:rFonts w:ascii="Times New Roman" w:hAnsi="Times New Roman"/>
        </w:rPr>
        <w:t>ø 90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</w:t>
      </w:r>
      <w:proofErr w:type="spellStart"/>
      <w:r w:rsidRPr="00AC6947">
        <w:rPr>
          <w:rFonts w:ascii="Times New Roman" w:hAnsi="Times New Roman"/>
        </w:rPr>
        <w:t>szt</w:t>
      </w:r>
      <w:proofErr w:type="spellEnd"/>
      <w:r w:rsidRPr="00AC6947">
        <w:rPr>
          <w:rFonts w:ascii="Times New Roman" w:hAnsi="Times New Roman"/>
        </w:rPr>
        <w:t xml:space="preserve"> – 36 elementów średnica szkła: </w:t>
      </w:r>
      <w:r w:rsidRPr="00AC6947">
        <w:rPr>
          <w:rStyle w:val="st"/>
          <w:rFonts w:ascii="Times New Roman" w:hAnsi="Times New Roman"/>
        </w:rPr>
        <w:t>ø 75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szt. – uniwersalny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szt. – na talerze </w:t>
      </w:r>
    </w:p>
    <w:p w:rsidR="00EB71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szt. na sztućce </w:t>
      </w:r>
    </w:p>
    <w:p w:rsidR="00EB7147" w:rsidRPr="004B2FFD" w:rsidRDefault="00EB7147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 xml:space="preserve">Ad. 2.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wykonane ze stali nierdzewnej 18/10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½ GN 4 l. x 3 szt.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- 1/3 GN 2,5 l x 3 szt.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- 1/3 GN 4l x 3 szt.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- 1/6 GN 1,5 l x 4 szt.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- 1/1 GN perforowany 9 l. x 2 szt.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- 1/1 GN 9l. x 3 szt. 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3.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pojemniki GN HACCP z polipropylenu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1/1 GN x 3 szt. 21 l.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1/1 GN x 2 szt. 28 l.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 ½ GN x 2 szt. 12,5 l.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½ GN x 2 szt. 9,5 l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½ GN x 2 szt. 6,5 l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1/3 GN x 3 szt. 5,5 l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  <w:b/>
        </w:rPr>
        <w:t xml:space="preserve">- </w:t>
      </w:r>
      <w:r w:rsidRPr="00AC6947">
        <w:rPr>
          <w:rFonts w:ascii="Times New Roman" w:hAnsi="Times New Roman"/>
        </w:rPr>
        <w:t xml:space="preserve">pojemnik 1/3 GN x 3 szt. 4 l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 1/3 GN x 3 szt. 3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 1/6 GN x 3 szt. 4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 1/6 GN x 3 szt. 2,5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pojemnik 1/6 GN x 3 szt. 1,6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1/6 GN x 5 szt. 1 l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pojemnik 1/9 GN x 5 szt. 1 l 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Ad.4.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wymiary 573x348x(H)284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wanna wodna wykonana z wysokiej jakości polipropylenu odpornego na wysoką temperaturę</w:t>
      </w:r>
      <w:r w:rsidRPr="00AC6947">
        <w:rPr>
          <w:rFonts w:ascii="Times New Roman" w:hAnsi="Times New Roman"/>
        </w:rPr>
        <w:br/>
        <w:t>- pokrywa i uchwyt wykonane ze stali nierdzewnej</w:t>
      </w:r>
      <w:r w:rsidRPr="00AC6947">
        <w:rPr>
          <w:rFonts w:ascii="Times New Roman" w:hAnsi="Times New Roman"/>
        </w:rPr>
        <w:br/>
        <w:t>- płynna regulacja temperatury do 85°C</w:t>
      </w:r>
      <w:r w:rsidRPr="00AC6947">
        <w:rPr>
          <w:rFonts w:ascii="Times New Roman" w:hAnsi="Times New Roman"/>
        </w:rPr>
        <w:br/>
        <w:t>- wyłącznik, lampka kontrolna</w:t>
      </w:r>
      <w:r w:rsidRPr="00AC6947">
        <w:rPr>
          <w:rFonts w:ascii="Times New Roman" w:hAnsi="Times New Roman"/>
        </w:rPr>
        <w:br/>
        <w:t>- zawiera pojemnik GN 1/1 o wysokości 65 mm</w:t>
      </w:r>
      <w:r w:rsidRPr="00AC6947">
        <w:rPr>
          <w:rFonts w:ascii="Times New Roman" w:hAnsi="Times New Roman"/>
        </w:rPr>
        <w:br/>
        <w:t>- odpowiedni do pojemników GN 1/1 o wysokości do 100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pojemność min. 8 l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5.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rura z wkładem na lód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zdejmowana kratka ociekowa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zbiornik wykonany z poliwęglanu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wymiar: 260x360x(H)560 mm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pojemność min. 8l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lastRenderedPageBreak/>
        <w:t xml:space="preserve">Ad. 6.  </w:t>
      </w:r>
    </w:p>
    <w:p w:rsidR="00811AD5" w:rsidRPr="00E9510B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owalne kosze do pieczywa różnych rozmiarów </w:t>
      </w:r>
    </w:p>
    <w:p w:rsidR="00EB7147" w:rsidRPr="004B2FFD" w:rsidRDefault="00EB7147" w:rsidP="00811AD5">
      <w:pPr>
        <w:spacing w:after="0" w:line="240" w:lineRule="auto"/>
        <w:rPr>
          <w:rFonts w:ascii="Times New Roman" w:hAnsi="Times New Roman"/>
          <w:sz w:val="12"/>
          <w:lang w:val="en-US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4B2FFD">
        <w:rPr>
          <w:rFonts w:ascii="Times New Roman" w:hAnsi="Times New Roman"/>
          <w:b/>
          <w:lang w:val="en-US"/>
        </w:rPr>
        <w:t>Ad.</w:t>
      </w:r>
      <w:proofErr w:type="spellEnd"/>
      <w:r w:rsidRPr="004B2FFD">
        <w:rPr>
          <w:rFonts w:ascii="Times New Roman" w:hAnsi="Times New Roman"/>
          <w:b/>
          <w:lang w:val="en-US"/>
        </w:rPr>
        <w:t xml:space="preserve"> 7.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6947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AC6947">
        <w:rPr>
          <w:rFonts w:ascii="Times New Roman" w:hAnsi="Times New Roman"/>
          <w:sz w:val="24"/>
          <w:szCs w:val="24"/>
          <w:lang w:val="en-US"/>
        </w:rPr>
        <w:t>tkanina</w:t>
      </w:r>
      <w:proofErr w:type="spellEnd"/>
      <w:r w:rsidRPr="00AC6947">
        <w:rPr>
          <w:rFonts w:ascii="Times New Roman" w:hAnsi="Times New Roman"/>
          <w:sz w:val="24"/>
          <w:szCs w:val="24"/>
          <w:lang w:val="en-US"/>
        </w:rPr>
        <w:t xml:space="preserve"> Jersey 160 g/ 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C6947">
        <w:rPr>
          <w:rFonts w:ascii="Times New Roman" w:hAnsi="Times New Roman"/>
          <w:sz w:val="24"/>
          <w:szCs w:val="24"/>
          <w:lang w:val="en-US"/>
        </w:rPr>
        <w:t xml:space="preserve">- 90 % </w:t>
      </w:r>
      <w:proofErr w:type="spellStart"/>
      <w:r w:rsidRPr="00AC6947">
        <w:rPr>
          <w:rFonts w:ascii="Times New Roman" w:hAnsi="Times New Roman"/>
          <w:sz w:val="24"/>
          <w:szCs w:val="24"/>
          <w:lang w:val="en-US"/>
        </w:rPr>
        <w:t>poliester</w:t>
      </w:r>
      <w:proofErr w:type="spellEnd"/>
      <w:r w:rsidRPr="00AC6947">
        <w:rPr>
          <w:rFonts w:ascii="Times New Roman" w:hAnsi="Times New Roman"/>
          <w:sz w:val="24"/>
          <w:szCs w:val="24"/>
          <w:lang w:val="en-US"/>
        </w:rPr>
        <w:t xml:space="preserve"> 10 %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>- nie wymagający prasowania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>- wymiar: 1800x740x(H)740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 xml:space="preserve">- kolor: biały 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 xml:space="preserve">Ad. 8. </w:t>
      </w:r>
    </w:p>
    <w:p w:rsidR="00811AD5" w:rsidRPr="00AC6947" w:rsidRDefault="00811AD5" w:rsidP="00811AD5">
      <w:pPr>
        <w:pStyle w:val="NormalnyWeb"/>
        <w:spacing w:before="0" w:beforeAutospacing="0" w:after="0"/>
        <w:contextualSpacing/>
      </w:pPr>
      <w:r w:rsidRPr="00AC6947">
        <w:t xml:space="preserve">- tkanina: Jersey 160 g/m 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 xml:space="preserve">- 90 % poliester 10 % </w:t>
      </w:r>
      <w:proofErr w:type="spellStart"/>
      <w:r w:rsidRPr="00AC6947">
        <w:t>elastan</w:t>
      </w:r>
      <w:proofErr w:type="spellEnd"/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 xml:space="preserve">- wymiary </w:t>
      </w:r>
      <w:r w:rsidRPr="00AC6947">
        <w:rPr>
          <w:rStyle w:val="st"/>
        </w:rPr>
        <w:t>ø</w:t>
      </w:r>
      <w:r w:rsidRPr="00AC6947">
        <w:t xml:space="preserve"> 800x1100mm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kolor biały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 xml:space="preserve">Ad. 9.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- 150 szt.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>- pokrowiec na krzesła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>- typ „</w:t>
      </w:r>
      <w:proofErr w:type="spellStart"/>
      <w:r w:rsidRPr="00AC6947">
        <w:rPr>
          <w:rFonts w:ascii="Times New Roman" w:hAnsi="Times New Roman"/>
          <w:sz w:val="24"/>
          <w:szCs w:val="24"/>
        </w:rPr>
        <w:t>spandex</w:t>
      </w:r>
      <w:proofErr w:type="spellEnd"/>
      <w:r w:rsidRPr="00AC6947">
        <w:rPr>
          <w:rFonts w:ascii="Times New Roman" w:hAnsi="Times New Roman"/>
          <w:sz w:val="24"/>
          <w:szCs w:val="24"/>
        </w:rPr>
        <w:t>”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947">
        <w:rPr>
          <w:rFonts w:ascii="Times New Roman" w:hAnsi="Times New Roman"/>
          <w:sz w:val="24"/>
          <w:szCs w:val="24"/>
        </w:rPr>
        <w:t>- nie wymagający prasowania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kolor: biały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10</w:t>
      </w:r>
      <w:r w:rsidR="00811AD5" w:rsidRPr="004B2FFD">
        <w:rPr>
          <w:rFonts w:ascii="Times New Roman" w:hAnsi="Times New Roman"/>
          <w:b/>
        </w:rPr>
        <w:t>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wysokość 300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średnica 370 mm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pojemność 8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moc: 0,45 kW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napięcie 230 V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pokrywa z poliwęglanu z izolowanym uchwytem oraz wycięciem na chochlę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aluminiowy pojemnik na wodę zapewniający wydajny przepływ ciepła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wkład na zupę ze stali nierdzewnej 18/8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obudowa z polipropylenu</w:t>
      </w: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</w:t>
      </w:r>
      <w:r w:rsidR="00807B50" w:rsidRPr="004B2FFD">
        <w:rPr>
          <w:rFonts w:ascii="Times New Roman" w:hAnsi="Times New Roman"/>
          <w:b/>
        </w:rPr>
        <w:t>1</w:t>
      </w:r>
      <w:r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4B2FFD">
      <w:pPr>
        <w:pStyle w:val="NormalnyWeb"/>
        <w:spacing w:before="0" w:beforeAutospacing="0" w:after="0"/>
        <w:contextualSpacing/>
      </w:pPr>
      <w:r w:rsidRPr="00AC6947">
        <w:t>- stal nierdzewna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nienagrzewające się uchwyty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niekapiący kran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pokrywa z zabezpieczeniem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maksymalna wysokości filiżanki 130mm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czytelny wskaźnik poziomu wody w litrach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temperatura sterowana za pomocą termostatu od 30 do 110 stopni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 xml:space="preserve">- tacka ociekowa. </w:t>
      </w:r>
    </w:p>
    <w:p w:rsidR="00EB71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- 11 l</w:t>
      </w:r>
    </w:p>
    <w:p w:rsidR="00EB7147" w:rsidRPr="004B2FFD" w:rsidRDefault="00EB7147" w:rsidP="00811AD5">
      <w:pPr>
        <w:spacing w:after="0" w:line="240" w:lineRule="auto"/>
        <w:rPr>
          <w:rFonts w:ascii="Times New Roman" w:hAnsi="Times New Roman"/>
          <w:sz w:val="12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12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4B2FFD">
      <w:pPr>
        <w:pStyle w:val="NormalnyWeb"/>
        <w:spacing w:before="0" w:beforeAutospacing="0" w:after="0"/>
        <w:contextualSpacing/>
      </w:pPr>
      <w:r w:rsidRPr="00AC6947">
        <w:t>- ceramiczna bez ramki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moc 3500 w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- 327 mm szerokości</w:t>
      </w:r>
    </w:p>
    <w:p w:rsidR="00811AD5" w:rsidRPr="00AC6947" w:rsidRDefault="00811AD5" w:rsidP="00811AD5">
      <w:pPr>
        <w:pStyle w:val="NormalnyWeb"/>
        <w:spacing w:after="0"/>
        <w:contextualSpacing/>
      </w:pPr>
      <w:r w:rsidRPr="00AC6947">
        <w:t>- 425 mm głębokości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4B2FFD" w:rsidRDefault="004B2FFD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lastRenderedPageBreak/>
        <w:t>Ad. 13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polerowana pokrywa </w:t>
      </w:r>
      <w:proofErr w:type="spellStart"/>
      <w:r w:rsidRPr="00AC6947">
        <w:rPr>
          <w:rFonts w:ascii="Times New Roman" w:hAnsi="Times New Roman"/>
        </w:rPr>
        <w:t>Rolltop</w:t>
      </w:r>
      <w:proofErr w:type="spellEnd"/>
      <w:r w:rsidRPr="00AC6947">
        <w:rPr>
          <w:rFonts w:ascii="Times New Roman" w:hAnsi="Times New Roman"/>
        </w:rPr>
        <w:br/>
        <w:t>- 2 pojemniki na pastę oraz pojemnik GN 1/1 o wysokości 65 mm ze stali nierdzewnej</w:t>
      </w:r>
      <w:r w:rsidRPr="00AC6947">
        <w:rPr>
          <w:rFonts w:ascii="Times New Roman" w:hAnsi="Times New Roman"/>
        </w:rPr>
        <w:br/>
        <w:t>- przygotowane prowadnice do zainstalowania grzałki 809 709</w:t>
      </w:r>
      <w:r w:rsidRPr="00AC6947">
        <w:rPr>
          <w:rFonts w:ascii="Times New Roman" w:hAnsi="Times New Roman"/>
        </w:rPr>
        <w:br/>
        <w:t>- odpowiedni do pojemników GN o wysokości 100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14.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wykonana ze specjalnego stopu aluminium i ognioodpornego tworzywa ABS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- 2 x świetlówka UVA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owadobójcze działanie napięcia 2000 – 2500 V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wyjmowana taca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możliwość montażu na suficie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wymiar: 640x90x(H)360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zasięg działania 150 m</w:t>
      </w:r>
      <w:r w:rsidRPr="00AC6947">
        <w:rPr>
          <w:rFonts w:ascii="Times New Roman" w:hAnsi="Times New Roman"/>
          <w:vertAlign w:val="superscript"/>
        </w:rPr>
        <w:t>2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</w:t>
      </w:r>
      <w:r w:rsidR="00807B50" w:rsidRPr="004B2FFD">
        <w:rPr>
          <w:rFonts w:ascii="Times New Roman" w:hAnsi="Times New Roman"/>
          <w:b/>
        </w:rPr>
        <w:t>. 15.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blat z polietylenu HDPE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instrukcja z profili metalowych odpornych na korozję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odporny na zabrudzenia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- 1800x740x(H)740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maks. Obciążenie 150 kg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16</w:t>
      </w:r>
      <w:r w:rsidR="00811AD5" w:rsidRPr="004B2FFD">
        <w:rPr>
          <w:rFonts w:ascii="Times New Roman" w:hAnsi="Times New Roman"/>
          <w:b/>
        </w:rPr>
        <w:t>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blat z polietylenu HDPE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instrukcja z profili metalowych odpornych na korozję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odporny na zabrudzenia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- 1220x610x(H)740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maks. Obciążenie 130 kg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17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izolowane podwójne ścianki z polerowanej stali nierdzewnej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mniejsze zużycie energii o min. 20%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obudowa i zbiornik ze stali nierdzewnej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kran zapobiegający kapaniu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szklany wskaźniki poziomu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wskaźnik odkamieniania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tacka ociekowa z kratką ze stali nierdzewnej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poj. 15 l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wymiary: 288x(H)602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- 230 V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- 1500 WAT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18</w:t>
      </w:r>
      <w:r w:rsidR="00811AD5" w:rsidRPr="004B2FFD">
        <w:rPr>
          <w:rFonts w:ascii="Times New Roman" w:hAnsi="Times New Roman"/>
          <w:b/>
        </w:rPr>
        <w:t>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stal nierdzewna AISI 430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z tylnym rantem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możliwość demontażu półki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wymiary: 1400x300x(H)600 mm</w:t>
      </w:r>
    </w:p>
    <w:p w:rsidR="00811AD5" w:rsidRDefault="00811AD5" w:rsidP="00811AD5">
      <w:pPr>
        <w:spacing w:after="0" w:line="240" w:lineRule="auto"/>
        <w:rPr>
          <w:rFonts w:ascii="Times New Roman" w:hAnsi="Times New Roman"/>
        </w:rPr>
      </w:pPr>
    </w:p>
    <w:p w:rsidR="004B2FFD" w:rsidRDefault="004B2FFD" w:rsidP="00811AD5">
      <w:pPr>
        <w:spacing w:after="0" w:line="240" w:lineRule="auto"/>
        <w:rPr>
          <w:rFonts w:ascii="Times New Roman" w:hAnsi="Times New Roman"/>
        </w:rPr>
      </w:pPr>
    </w:p>
    <w:p w:rsidR="004B2FFD" w:rsidRDefault="004B2FFD" w:rsidP="00811AD5">
      <w:pPr>
        <w:spacing w:after="0" w:line="240" w:lineRule="auto"/>
        <w:rPr>
          <w:rFonts w:ascii="Times New Roman" w:hAnsi="Times New Roman"/>
        </w:rPr>
      </w:pPr>
    </w:p>
    <w:p w:rsidR="004B2FFD" w:rsidRPr="00AC6947" w:rsidRDefault="004B2FFD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lastRenderedPageBreak/>
        <w:t>Ad. 19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stal nierdzewna AISI 440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nogi z regulacją wysokości wykonane z profilu 30x30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maks. obciążenie 70 kg na m</w:t>
      </w:r>
      <w:r w:rsidRPr="00AC6947">
        <w:rPr>
          <w:rFonts w:ascii="Times New Roman" w:hAnsi="Times New Roman"/>
          <w:vertAlign w:val="superscript"/>
        </w:rPr>
        <w:t>2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wymiary: 900x450x(H)1800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20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z wbudowanym akumulatorem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możliwość podłączenia do 230 V z zasilaczem 12 V, port RS 232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wyświetlacz sześciocyfrowy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stalowa platforma 360x460 mm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temp. otoczenia pracy – 10</w:t>
      </w:r>
      <w:r w:rsidRPr="00AC6947">
        <w:rPr>
          <w:rFonts w:ascii="Times New Roman" w:hAnsi="Times New Roman"/>
          <w:vertAlign w:val="superscript"/>
        </w:rPr>
        <w:t xml:space="preserve"> o</w:t>
      </w:r>
      <w:r w:rsidRPr="00AC6947">
        <w:rPr>
          <w:rFonts w:ascii="Times New Roman" w:hAnsi="Times New Roman"/>
        </w:rPr>
        <w:t xml:space="preserve"> C – 40</w:t>
      </w:r>
      <w:r w:rsidRPr="00AC6947">
        <w:rPr>
          <w:rFonts w:ascii="Times New Roman" w:hAnsi="Times New Roman"/>
          <w:vertAlign w:val="superscript"/>
        </w:rPr>
        <w:t>o</w:t>
      </w:r>
      <w:r w:rsidRPr="00AC6947">
        <w:rPr>
          <w:rFonts w:ascii="Times New Roman" w:hAnsi="Times New Roman"/>
        </w:rPr>
        <w:t xml:space="preserve"> C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dokładny zakres 150 kg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21</w:t>
      </w:r>
      <w:r w:rsidR="00811AD5" w:rsidRPr="004B2FFD">
        <w:rPr>
          <w:rFonts w:ascii="Times New Roman" w:hAnsi="Times New Roman"/>
          <w:b/>
        </w:rPr>
        <w:t>.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pomiar wagi do 100 kg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dokładność do 50 g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odczyt wagi w kg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funkcja tarowania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platforma ze stali nierdzewnej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wyświetlacz LCD ze wskaźnikiem baterii na baterie AAA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22.</w:t>
      </w:r>
      <w:r w:rsidR="00811AD5" w:rsidRPr="004B2FFD">
        <w:rPr>
          <w:rFonts w:ascii="Times New Roman" w:hAnsi="Times New Roman"/>
          <w:b/>
        </w:rPr>
        <w:t xml:space="preserve"> 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prostokątne 530x325 mm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kolor: granit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4B2FFD" w:rsidRDefault="00807B50" w:rsidP="00811AD5">
      <w:pPr>
        <w:spacing w:after="0" w:line="240" w:lineRule="auto"/>
        <w:rPr>
          <w:rFonts w:ascii="Times New Roman" w:hAnsi="Times New Roman"/>
          <w:b/>
        </w:rPr>
      </w:pPr>
      <w:r w:rsidRPr="004B2FFD">
        <w:rPr>
          <w:rFonts w:ascii="Times New Roman" w:hAnsi="Times New Roman"/>
          <w:b/>
        </w:rPr>
        <w:t>Ad. 23</w:t>
      </w:r>
      <w:r w:rsidR="00811AD5" w:rsidRPr="004B2FFD">
        <w:rPr>
          <w:rFonts w:ascii="Times New Roman" w:hAnsi="Times New Roman"/>
          <w:b/>
        </w:rPr>
        <w:t xml:space="preserve">.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</w:t>
      </w:r>
      <w:proofErr w:type="spellStart"/>
      <w:r w:rsidRPr="00AC6947">
        <w:rPr>
          <w:rFonts w:ascii="Times New Roman" w:hAnsi="Times New Roman"/>
        </w:rPr>
        <w:t>bulionówka</w:t>
      </w:r>
      <w:proofErr w:type="spellEnd"/>
      <w:r w:rsidRPr="00AC6947">
        <w:rPr>
          <w:rFonts w:ascii="Times New Roman" w:hAnsi="Times New Roman"/>
        </w:rPr>
        <w:t xml:space="preserve">  z uchwytem 0,3 l waga: 255 g, ze spodkiem 16,5 cm, porcelana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filiżanka 0,16  l waga: 215 g,  ze spodkiem 14, 5 cm, - porcelana  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miska 14 cm waga: 350 g, porcelana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talerz deserowy 19 cm waga: 405 g, porcelana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talerz płytki 25 cm waga: 710 g, porcelana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>- talerz głęboki waga: 590 g, porcelana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łyżka 75 g stal nierdzewna 18/10 kolor: </w:t>
      </w:r>
      <w:proofErr w:type="spellStart"/>
      <w:r w:rsidRPr="00AC6947">
        <w:rPr>
          <w:rFonts w:ascii="Times New Roman" w:hAnsi="Times New Roman"/>
        </w:rPr>
        <w:t>inox</w:t>
      </w:r>
      <w:proofErr w:type="spellEnd"/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łyżeczka 25 g  stal nierdzewna 18/10 kolor: </w:t>
      </w:r>
      <w:proofErr w:type="spellStart"/>
      <w:r w:rsidRPr="00AC6947">
        <w:rPr>
          <w:rFonts w:ascii="Times New Roman" w:hAnsi="Times New Roman"/>
        </w:rPr>
        <w:t>inox</w:t>
      </w:r>
      <w:proofErr w:type="spellEnd"/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 - nóż 120 g stal nierdzewna 18/10 kolor: </w:t>
      </w:r>
      <w:proofErr w:type="spellStart"/>
      <w:r w:rsidRPr="00AC6947">
        <w:rPr>
          <w:rFonts w:ascii="Times New Roman" w:hAnsi="Times New Roman"/>
        </w:rPr>
        <w:t>inox</w:t>
      </w:r>
      <w:proofErr w:type="spellEnd"/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widelec 65 g stal nierdzewna 18/10 kolor: </w:t>
      </w:r>
      <w:proofErr w:type="spellStart"/>
      <w:r w:rsidRPr="00AC6947">
        <w:rPr>
          <w:rFonts w:ascii="Times New Roman" w:hAnsi="Times New Roman"/>
        </w:rPr>
        <w:t>inox</w:t>
      </w:r>
      <w:proofErr w:type="spellEnd"/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- widelczyk do ciasta 20 g 14, 5 cm stal nierdzewna 18/ 10 kolor: </w:t>
      </w:r>
      <w:proofErr w:type="spellStart"/>
      <w:r w:rsidRPr="00AC6947">
        <w:rPr>
          <w:rFonts w:ascii="Times New Roman" w:hAnsi="Times New Roman"/>
        </w:rPr>
        <w:t>inox</w:t>
      </w:r>
      <w:proofErr w:type="spellEnd"/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</w:rPr>
      </w:pP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b/>
        </w:rPr>
      </w:pPr>
      <w:r w:rsidRPr="00AC6947">
        <w:rPr>
          <w:rFonts w:ascii="Times New Roman" w:hAnsi="Times New Roman"/>
          <w:b/>
        </w:rPr>
        <w:t>Opis warunków udziału w postępowaniu:</w:t>
      </w:r>
    </w:p>
    <w:p w:rsidR="00811AD5" w:rsidRPr="00AC6947" w:rsidRDefault="00811AD5" w:rsidP="00811AD5">
      <w:pPr>
        <w:spacing w:after="0" w:line="240" w:lineRule="auto"/>
        <w:rPr>
          <w:rFonts w:ascii="Times New Roman" w:hAnsi="Times New Roman"/>
          <w:b/>
        </w:rPr>
      </w:pPr>
    </w:p>
    <w:p w:rsidR="00811AD5" w:rsidRPr="00AC6947" w:rsidRDefault="00811AD5" w:rsidP="00811A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O realizację zamówienia mogą ubiegać się osoby fizyczne prowadzące działalność gospodarczą lub osoby prawne dysponujące odpowiednim potencjałem technicznym </w:t>
      </w:r>
      <w:r>
        <w:rPr>
          <w:rFonts w:ascii="Times New Roman" w:hAnsi="Times New Roman"/>
          <w:color w:val="000000"/>
        </w:rPr>
        <w:t>niezbędnym</w:t>
      </w:r>
      <w:r w:rsidRPr="00AC6947">
        <w:rPr>
          <w:rFonts w:ascii="Times New Roman" w:hAnsi="Times New Roman"/>
          <w:color w:val="000000"/>
        </w:rPr>
        <w:t xml:space="preserve"> do wykonania zamówienia </w:t>
      </w:r>
      <w:r w:rsidRPr="00AC6947">
        <w:rPr>
          <w:rFonts w:ascii="Times New Roman" w:hAnsi="Times New Roman"/>
          <w:b/>
          <w:color w:val="000000"/>
        </w:rPr>
        <w:t>(oświadczenie w Załączniku nr 2).</w:t>
      </w:r>
    </w:p>
    <w:p w:rsidR="00811AD5" w:rsidRPr="00AC6947" w:rsidRDefault="00811AD5" w:rsidP="00811A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 xml:space="preserve">Oferenci znajdują się w sytuacji ekonomicznej i finansowej zapewniającej wykonanie zamówienia. Zamawiający nie wymaga szczegółowego wykazania i udokumentowania spełnienia niniejszego warunku przez Wykonawcę </w:t>
      </w:r>
      <w:r w:rsidRPr="00AC6947">
        <w:rPr>
          <w:rFonts w:ascii="Times New Roman" w:hAnsi="Times New Roman"/>
          <w:b/>
          <w:color w:val="000000"/>
        </w:rPr>
        <w:t>(oświadczenie w Załączniku nr 2).</w:t>
      </w:r>
    </w:p>
    <w:p w:rsidR="00811AD5" w:rsidRPr="00811AD5" w:rsidRDefault="00811AD5" w:rsidP="00811A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>Oferenci nie są powiązani osobowo lub kapitałowo z Zamawiającym (</w:t>
      </w:r>
      <w:r w:rsidRPr="00AC6947">
        <w:rPr>
          <w:rFonts w:ascii="Times New Roman" w:hAnsi="Times New Roman"/>
          <w:b/>
          <w:color w:val="000000"/>
        </w:rPr>
        <w:t>Załącznik nr 1).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B10356" w:rsidRDefault="00B10356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B10356" w:rsidRDefault="00B10356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811AD5" w:rsidRPr="00AC6947" w:rsidRDefault="00811AD5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AC6947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>Ocena i wybór oferty najkorzystniejszej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811AD5" w:rsidRPr="00AC6947" w:rsidRDefault="00811AD5" w:rsidP="00811AD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AC6947">
        <w:rPr>
          <w:rFonts w:ascii="Times New Roman" w:hAnsi="Times New Roman"/>
          <w:kern w:val="2"/>
          <w:lang w:eastAsia="ar-SA"/>
        </w:rPr>
        <w:t>1. Zamawiający dokona oceny ofert pod względem formalnym i zgodności z niniejszym zapytaniem.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AC6947">
        <w:rPr>
          <w:rFonts w:ascii="Times New Roman" w:hAnsi="Times New Roman"/>
          <w:color w:val="000000"/>
          <w:kern w:val="2"/>
          <w:lang w:eastAsia="ar-SA"/>
        </w:rPr>
        <w:t>2. Zamawiający może w toku badania i oceny ofert żądać od Oferentów wyjaśnień dotyczących treści złożonych ofert.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AC6947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AC6947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 xml:space="preserve">5. Zamawiający </w:t>
      </w:r>
      <w:r w:rsidR="00EB7147">
        <w:rPr>
          <w:rFonts w:ascii="Times New Roman" w:hAnsi="Times New Roman"/>
          <w:color w:val="000000"/>
        </w:rPr>
        <w:t>może odrzucić</w:t>
      </w:r>
      <w:r w:rsidRPr="00AC6947">
        <w:rPr>
          <w:rFonts w:ascii="Times New Roman" w:hAnsi="Times New Roman"/>
          <w:color w:val="000000"/>
        </w:rPr>
        <w:t xml:space="preserve"> Ofertę jeżeli będzie ona zawierała cenę brutto wyższą niż kwota, którą dysponuje Realizator projektu na realizację </w:t>
      </w:r>
      <w:r>
        <w:rPr>
          <w:rFonts w:ascii="Times New Roman" w:hAnsi="Times New Roman"/>
          <w:color w:val="000000"/>
        </w:rPr>
        <w:t>zamówienia</w:t>
      </w:r>
      <w:r w:rsidRPr="00AC6947">
        <w:rPr>
          <w:rFonts w:ascii="Times New Roman" w:hAnsi="Times New Roman"/>
          <w:color w:val="000000"/>
        </w:rPr>
        <w:t xml:space="preserve">. Z tego tytułu Oferentom nie przysługują żadne roszczenia przeciwko Zamawiającemu. </w:t>
      </w:r>
    </w:p>
    <w:p w:rsidR="00811AD5" w:rsidRPr="00AC6947" w:rsidRDefault="00811AD5" w:rsidP="00811AD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AC6947">
        <w:rPr>
          <w:rFonts w:ascii="Times New Roman" w:hAnsi="Times New Roman"/>
          <w:bCs/>
        </w:rPr>
        <w:t>6. Jeżeli cena w ofercie wydaje się rażąco niska w stosunku do przedmiotu zamówienia</w:t>
      </w:r>
      <w:r w:rsidRPr="00AC6947">
        <w:rPr>
          <w:rFonts w:ascii="Times New Roman" w:hAnsi="Times New Roman"/>
          <w:bCs/>
        </w:rPr>
        <w:br/>
      </w:r>
      <w:r w:rsidRPr="00AC6947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AC6947">
        <w:rPr>
          <w:rStyle w:val="Uwydatnienie"/>
          <w:rFonts w:ascii="Times New Roman" w:hAnsi="Times New Roman"/>
        </w:rPr>
        <w:t>zamówienia</w:t>
      </w:r>
      <w:r w:rsidRPr="00AC6947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Pr="00AC6947">
        <w:rPr>
          <w:rFonts w:ascii="Times New Roman" w:hAnsi="Times New Roman"/>
          <w:bCs/>
        </w:rPr>
        <w:t xml:space="preserve">  w szczególności jeżeli cena </w:t>
      </w:r>
      <w:r w:rsidRPr="00AC6947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AC6947">
        <w:rPr>
          <w:rStyle w:val="Uwydatnienie"/>
          <w:rFonts w:ascii="Times New Roman" w:hAnsi="Times New Roman"/>
        </w:rPr>
        <w:t>zamówienia</w:t>
      </w:r>
      <w:r w:rsidRPr="00AC6947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AC6947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811AD5" w:rsidRPr="00AC6947" w:rsidRDefault="00811AD5" w:rsidP="00811AD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AC6947">
        <w:rPr>
          <w:rFonts w:ascii="Times New Roman" w:hAnsi="Times New Roman"/>
          <w:bCs/>
        </w:rPr>
        <w:t>7. Zamawiający odrzuca ofertę, jeżeli oferent, o którym mowa w ust. 6, nie złożył wyjaśnień w zakreślonym terminie albo jeżeli złożone wyjaśnienia wraz z przedstawionymi dowodami nie dają podstaw do stwierdzenia, że oferta nie zawiera rażąco niskiej ceny.</w:t>
      </w:r>
    </w:p>
    <w:p w:rsidR="00811AD5" w:rsidRPr="00AC6947" w:rsidRDefault="00811AD5" w:rsidP="00811AD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</w:rPr>
        <w:t>8.</w:t>
      </w:r>
      <w:r w:rsidRPr="00AC6947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 a Wykonawcą, polegające w szczególności na:</w:t>
      </w:r>
    </w:p>
    <w:p w:rsidR="00811AD5" w:rsidRPr="00AC6947" w:rsidRDefault="00811AD5" w:rsidP="00811AD5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811AD5" w:rsidRPr="00AC6947" w:rsidRDefault="00811AD5" w:rsidP="00811AD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>b) posiadaniu co najmniej 10 %</w:t>
      </w:r>
      <w:r w:rsidRPr="00AC6947">
        <w:rPr>
          <w:rFonts w:ascii="Times New Roman" w:hAnsi="Times New Roman"/>
          <w:bCs/>
          <w:color w:val="FF0000"/>
        </w:rPr>
        <w:t xml:space="preserve">  </w:t>
      </w:r>
      <w:r w:rsidRPr="00AC6947">
        <w:rPr>
          <w:rFonts w:ascii="Times New Roman" w:hAnsi="Times New Roman"/>
          <w:bCs/>
          <w:color w:val="000000"/>
        </w:rPr>
        <w:t>udziałów lub akcji;</w:t>
      </w:r>
    </w:p>
    <w:p w:rsidR="00811AD5" w:rsidRPr="00AC6947" w:rsidRDefault="00811AD5" w:rsidP="00811AD5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EB7147" w:rsidRPr="00EB7147" w:rsidRDefault="00811AD5" w:rsidP="00EB7147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EB7147" w:rsidRDefault="00EB7147" w:rsidP="00811AD5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EB7147" w:rsidRPr="00BC56D0" w:rsidRDefault="00811AD5" w:rsidP="00811AD5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 xml:space="preserve">Walutą, w jakiej będą prowadzone rozliczenia związane z realizacją </w:t>
      </w:r>
      <w:r w:rsidR="00BC56D0">
        <w:rPr>
          <w:rFonts w:ascii="Times New Roman" w:hAnsi="Times New Roman"/>
          <w:color w:val="000000"/>
        </w:rPr>
        <w:t>niniejszego zamówienia jest PLN.</w:t>
      </w:r>
    </w:p>
    <w:p w:rsidR="00EB7147" w:rsidRDefault="00EB7147" w:rsidP="00811A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AC6947">
        <w:rPr>
          <w:rFonts w:ascii="Times New Roman" w:hAnsi="Times New Roman"/>
          <w:b/>
          <w:bCs/>
          <w:color w:val="000000"/>
        </w:rPr>
        <w:t>Kryteria oceny ofert i wyboru Wykonawcy:</w:t>
      </w: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 xml:space="preserve">Oceniający przy ocenie ofert bierze pod uwagę jeden czynnik: </w:t>
      </w: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11AD5" w:rsidRPr="00BC56D0" w:rsidRDefault="00811AD5" w:rsidP="00811AD5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/>
          <w:bCs/>
          <w:color w:val="000000"/>
        </w:rPr>
        <w:t xml:space="preserve">1. Cenę, </w:t>
      </w:r>
      <w:r w:rsidRPr="00BC56D0">
        <w:rPr>
          <w:rFonts w:ascii="Times New Roman" w:hAnsi="Times New Roman"/>
          <w:bCs/>
          <w:color w:val="000000"/>
        </w:rPr>
        <w:t>za</w:t>
      </w:r>
      <w:r w:rsidRPr="00AC6947">
        <w:rPr>
          <w:rFonts w:ascii="Times New Roman" w:hAnsi="Times New Roman"/>
          <w:b/>
          <w:bCs/>
          <w:color w:val="000000"/>
        </w:rPr>
        <w:t xml:space="preserve"> </w:t>
      </w:r>
      <w:r w:rsidRPr="00AC6947">
        <w:rPr>
          <w:rFonts w:ascii="Times New Roman" w:hAnsi="Times New Roman"/>
          <w:bCs/>
          <w:color w:val="000000"/>
        </w:rPr>
        <w:t xml:space="preserve">która można przyznać maks. 100 punktów. Najwięcej punktów zostanie przyznane ofercie tego wykonawcy, który zaoferuje </w:t>
      </w:r>
      <w:r w:rsidRPr="00BC56D0">
        <w:rPr>
          <w:rFonts w:ascii="Times New Roman" w:hAnsi="Times New Roman"/>
          <w:bCs/>
          <w:color w:val="000000"/>
        </w:rPr>
        <w:t>najniższą cenę.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>Zamawiający oceni oferty wg. następującego wzoru: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>Najni</w:t>
      </w:r>
      <w:r w:rsidRPr="00AC6947">
        <w:rPr>
          <w:rFonts w:ascii="Times New Roman" w:eastAsia="TimesNewRoman" w:hAnsi="Times New Roman"/>
          <w:color w:val="000000"/>
        </w:rPr>
        <w:t>ż</w:t>
      </w:r>
      <w:r w:rsidRPr="00AC6947">
        <w:rPr>
          <w:rFonts w:ascii="Times New Roman" w:hAnsi="Times New Roman"/>
          <w:color w:val="000000"/>
        </w:rPr>
        <w:t>sza oferowana cena brutto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>-------------------------------------------------- x 100 = punktacja ceny oferty.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t>Cena badanej oferty brutto max. – 100 pkt.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A27A7" w:rsidRDefault="002A27A7" w:rsidP="0081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C6947">
        <w:rPr>
          <w:rFonts w:ascii="Times New Roman" w:hAnsi="Times New Roman"/>
          <w:color w:val="000000"/>
        </w:rPr>
        <w:lastRenderedPageBreak/>
        <w:t>Wybrana zostanie oferta tego wykonawcy, która uzyska łącznie najwyższą liczbę punktów.</w:t>
      </w:r>
    </w:p>
    <w:p w:rsidR="00811AD5" w:rsidRPr="00AC6947" w:rsidRDefault="00811AD5" w:rsidP="0081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1AD5" w:rsidRPr="00AC6947" w:rsidRDefault="00811AD5" w:rsidP="00811A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AC6947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811AD5" w:rsidRPr="00AC6947" w:rsidRDefault="00811AD5" w:rsidP="00811A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AD5" w:rsidRPr="00AC6947" w:rsidRDefault="00811AD5" w:rsidP="00811AD5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AC6947">
        <w:rPr>
          <w:rFonts w:ascii="Times New Roman" w:hAnsi="Times New Roman"/>
          <w:bCs/>
          <w:color w:val="000000"/>
        </w:rPr>
        <w:t>Oferent powinien sporządzić jedną ofertę cenową (zgodnie ze wzorem formularza stanowiącym załącznik nr 2 do zapytania). Oferent może przed upływem terminu składania ofert zmienić lub wymienić swoją ofertę. Zamawiający może żądać od Oferentów dodatkowych wyjaśnień dotyczących złożonej oferty.</w:t>
      </w:r>
    </w:p>
    <w:p w:rsidR="00811AD5" w:rsidRPr="00AC6947" w:rsidRDefault="00811AD5" w:rsidP="00811AD5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AC6947">
        <w:rPr>
          <w:rFonts w:ascii="Times New Roman" w:hAnsi="Times New Roman"/>
          <w:bCs/>
        </w:rPr>
        <w:t xml:space="preserve">Do oferty należy również dołączyć uzupełniony załącznik nr 1 oraz wypis z właściwego rejestru (KRS, CEIDG, itp.). 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AC6947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811AD5" w:rsidRPr="00AC6947" w:rsidRDefault="00811AD5" w:rsidP="00811A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811AD5" w:rsidRPr="00AC6947" w:rsidRDefault="00811AD5" w:rsidP="00811A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AC6947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 wyborze najkorzystniejszej oferty.</w:t>
      </w:r>
    </w:p>
    <w:p w:rsidR="00811AD5" w:rsidRDefault="00811AD5" w:rsidP="00811A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AC6947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</w:t>
      </w:r>
      <w:r w:rsidR="00B10356">
        <w:rPr>
          <w:rFonts w:ascii="Times New Roman" w:hAnsi="Times New Roman"/>
          <w:color w:val="000000"/>
          <w:kern w:val="2"/>
          <w:lang w:eastAsia="ar-SA"/>
        </w:rPr>
        <w:t>ator projektu podpisuje umowę z </w:t>
      </w:r>
      <w:r w:rsidRPr="00AC6947">
        <w:rPr>
          <w:rFonts w:ascii="Times New Roman" w:hAnsi="Times New Roman"/>
          <w:color w:val="000000"/>
          <w:kern w:val="2"/>
          <w:lang w:eastAsia="ar-SA"/>
        </w:rPr>
        <w:t>wybranym Oferentem.</w:t>
      </w:r>
    </w:p>
    <w:p w:rsidR="00EB7147" w:rsidRPr="00EB7147" w:rsidRDefault="00EB7147" w:rsidP="00EB714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811AD5" w:rsidRPr="00AC6947" w:rsidRDefault="00811AD5" w:rsidP="00811AD5">
      <w:pPr>
        <w:spacing w:line="240" w:lineRule="auto"/>
        <w:jc w:val="both"/>
        <w:rPr>
          <w:rFonts w:ascii="Times New Roman" w:hAnsi="Times New Roman"/>
          <w:b/>
        </w:rPr>
      </w:pPr>
      <w:r w:rsidRPr="00AC6947">
        <w:rPr>
          <w:rFonts w:ascii="Times New Roman" w:hAnsi="Times New Roman"/>
          <w:b/>
        </w:rPr>
        <w:t xml:space="preserve">Oferty wg wzoru podanego w załączeniu należy składać osobiście lub za pośrednictwem operatora pocztowego/kuriera, na adres Zamawiającego – </w:t>
      </w:r>
      <w:r>
        <w:rPr>
          <w:rFonts w:ascii="Times New Roman" w:hAnsi="Times New Roman"/>
          <w:b/>
        </w:rPr>
        <w:t>Stowarzyszenie Wsparcie Społeczne „Ja – Ty – My”, 90 – 558 Łódź, ul. 28 Pułku Strzelców Kaniowskich 71/73</w:t>
      </w:r>
      <w:r w:rsidRPr="00AC6947">
        <w:rPr>
          <w:rFonts w:ascii="Times New Roman" w:hAnsi="Times New Roman"/>
          <w:b/>
        </w:rPr>
        <w:t>. Koperta z dopiskiem „</w:t>
      </w:r>
      <w:r>
        <w:rPr>
          <w:rFonts w:ascii="Times New Roman" w:hAnsi="Times New Roman"/>
          <w:b/>
        </w:rPr>
        <w:t xml:space="preserve">Zakup </w:t>
      </w:r>
      <w:r w:rsidRPr="00AC6947">
        <w:rPr>
          <w:rFonts w:ascii="Times New Roman" w:hAnsi="Times New Roman"/>
          <w:b/>
        </w:rPr>
        <w:t xml:space="preserve">sprzętu gastronomicznego </w:t>
      </w:r>
      <w:r>
        <w:rPr>
          <w:rFonts w:ascii="Times New Roman" w:hAnsi="Times New Roman"/>
          <w:b/>
        </w:rPr>
        <w:t xml:space="preserve">dla potrzeb </w:t>
      </w:r>
      <w:r w:rsidRPr="00AC6947">
        <w:rPr>
          <w:rFonts w:ascii="Times New Roman" w:hAnsi="Times New Roman"/>
          <w:b/>
        </w:rPr>
        <w:t xml:space="preserve">Zakładu Aktywności Zawodowej” lub mailowo na adres: </w:t>
      </w:r>
      <w:hyperlink r:id="rId9" w:history="1">
        <w:r w:rsidRPr="00AC6947">
          <w:rPr>
            <w:rStyle w:val="Hipercze"/>
            <w:rFonts w:ascii="Times New Roman" w:hAnsi="Times New Roman"/>
            <w:b/>
          </w:rPr>
          <w:t>zaz@wsparciespoleczne.pl</w:t>
        </w:r>
      </w:hyperlink>
      <w:r w:rsidRPr="00AC6947">
        <w:rPr>
          <w:rFonts w:ascii="Times New Roman" w:hAnsi="Times New Roman"/>
          <w:b/>
        </w:rPr>
        <w:t xml:space="preserve"> </w:t>
      </w:r>
    </w:p>
    <w:p w:rsidR="00811AD5" w:rsidRPr="00AC6947" w:rsidRDefault="00811AD5" w:rsidP="00811AD5">
      <w:pPr>
        <w:spacing w:line="240" w:lineRule="auto"/>
        <w:jc w:val="both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Termin składania ofert upływa </w:t>
      </w:r>
      <w:r w:rsidRPr="0069149C">
        <w:rPr>
          <w:rFonts w:ascii="Times New Roman" w:hAnsi="Times New Roman"/>
          <w:b/>
        </w:rPr>
        <w:t>24.05.2017</w:t>
      </w:r>
      <w:r>
        <w:rPr>
          <w:rFonts w:ascii="Times New Roman" w:hAnsi="Times New Roman"/>
          <w:b/>
          <w:color w:val="FF0000"/>
        </w:rPr>
        <w:t xml:space="preserve"> </w:t>
      </w:r>
      <w:r w:rsidRPr="00AC6947">
        <w:rPr>
          <w:rFonts w:ascii="Times New Roman" w:hAnsi="Times New Roman"/>
          <w:b/>
        </w:rPr>
        <w:t xml:space="preserve">r. o godz. 15:00 </w:t>
      </w:r>
      <w:r w:rsidRPr="00AC6947">
        <w:rPr>
          <w:rFonts w:ascii="Times New Roman" w:hAnsi="Times New Roman"/>
        </w:rPr>
        <w:t>(</w:t>
      </w:r>
      <w:r w:rsidRPr="00AC6947">
        <w:rPr>
          <w:rFonts w:ascii="Times New Roman" w:hAnsi="Times New Roman"/>
          <w:u w:val="single"/>
        </w:rPr>
        <w:t>UWAGA! w przypadku wysłania pocztą/kurierem liczy się data wpływu do sekretariatu Zamawiającego, a nie data nadania</w:t>
      </w:r>
      <w:r w:rsidRPr="00AC6947">
        <w:rPr>
          <w:rFonts w:ascii="Times New Roman" w:hAnsi="Times New Roman"/>
        </w:rPr>
        <w:t xml:space="preserve">). </w:t>
      </w:r>
    </w:p>
    <w:p w:rsidR="00811AD5" w:rsidRPr="00AC6947" w:rsidRDefault="00811AD5" w:rsidP="00811AD5">
      <w:pPr>
        <w:spacing w:line="240" w:lineRule="auto"/>
        <w:jc w:val="both"/>
        <w:rPr>
          <w:rFonts w:ascii="Times New Roman" w:hAnsi="Times New Roman"/>
        </w:rPr>
      </w:pPr>
      <w:r w:rsidRPr="00AC6947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811AD5" w:rsidRPr="00EB7147" w:rsidRDefault="00811AD5" w:rsidP="00EB7147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C6947">
        <w:rPr>
          <w:rFonts w:ascii="Times New Roman" w:hAnsi="Times New Roman" w:cs="Times New Roman"/>
        </w:rPr>
        <w:t xml:space="preserve">Wszelkich dodatkowych informacji udziela – </w:t>
      </w:r>
      <w:r w:rsidRPr="00AC6947">
        <w:rPr>
          <w:rFonts w:ascii="Times New Roman" w:hAnsi="Times New Roman" w:cs="Times New Roman"/>
          <w:szCs w:val="21"/>
        </w:rPr>
        <w:t xml:space="preserve">Pan Marcin Kosiorek, tel. 606 336 939, e-mail: </w:t>
      </w:r>
      <w:hyperlink r:id="rId10" w:history="1">
        <w:r w:rsidRPr="00AC6947">
          <w:rPr>
            <w:rStyle w:val="Hipercze"/>
            <w:rFonts w:ascii="Times New Roman" w:hAnsi="Times New Roman"/>
            <w:szCs w:val="21"/>
          </w:rPr>
          <w:t>zaz@wsparciespoleczne.pl</w:t>
        </w:r>
      </w:hyperlink>
      <w:r w:rsidRPr="00AC6947">
        <w:rPr>
          <w:rFonts w:ascii="Times New Roman" w:hAnsi="Times New Roman" w:cs="Times New Roman"/>
          <w:szCs w:val="21"/>
        </w:rPr>
        <w:t xml:space="preserve"> </w:t>
      </w: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  <w:b/>
        </w:rPr>
      </w:pPr>
      <w:r w:rsidRPr="00AC6947">
        <w:rPr>
          <w:rFonts w:ascii="Times New Roman" w:hAnsi="Times New Roman"/>
          <w:b/>
        </w:rPr>
        <w:t>Załączniki:</w:t>
      </w: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</w:rPr>
      </w:pPr>
      <w:r w:rsidRPr="00AC6947">
        <w:rPr>
          <w:rFonts w:ascii="Times New Roman" w:hAnsi="Times New Roman"/>
        </w:rPr>
        <w:t xml:space="preserve">Załącznik 1. Oświadczenie Oferenta </w:t>
      </w:r>
    </w:p>
    <w:p w:rsidR="00811AD5" w:rsidRPr="00AC6947" w:rsidRDefault="00811AD5" w:rsidP="00811AD5">
      <w:pPr>
        <w:spacing w:after="0" w:line="240" w:lineRule="auto"/>
        <w:jc w:val="both"/>
        <w:rPr>
          <w:rFonts w:ascii="Times New Roman" w:hAnsi="Times New Roman"/>
        </w:rPr>
      </w:pPr>
      <w:r w:rsidRPr="00AC6947">
        <w:rPr>
          <w:rFonts w:ascii="Times New Roman" w:hAnsi="Times New Roman"/>
        </w:rPr>
        <w:t>Załącznik 2. Wzór oferty</w:t>
      </w:r>
    </w:p>
    <w:p w:rsidR="00811AD5" w:rsidRPr="00AC6947" w:rsidRDefault="00811AD5" w:rsidP="00811AD5">
      <w:pPr>
        <w:spacing w:after="0"/>
        <w:rPr>
          <w:rFonts w:ascii="Times New Roman" w:hAnsi="Times New Roman"/>
          <w:sz w:val="24"/>
        </w:rPr>
      </w:pPr>
    </w:p>
    <w:sectPr w:rsidR="00811AD5" w:rsidRPr="00AC6947" w:rsidSect="00775BED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00" w:rsidRDefault="00484200" w:rsidP="00883E20">
      <w:pPr>
        <w:spacing w:after="0" w:line="240" w:lineRule="auto"/>
      </w:pPr>
      <w:r>
        <w:separator/>
      </w:r>
    </w:p>
  </w:endnote>
  <w:endnote w:type="continuationSeparator" w:id="0">
    <w:p w:rsidR="00484200" w:rsidRDefault="00484200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E9510B">
    <w:pPr>
      <w:pStyle w:val="Stopka"/>
    </w:pPr>
    <w:r>
      <w:rPr>
        <w:noProof/>
        <w:lang w:eastAsia="pl-PL"/>
      </w:rPr>
      <w:drawing>
        <wp:inline distT="0" distB="0" distL="0" distR="0">
          <wp:extent cx="5762625" cy="510568"/>
          <wp:effectExtent l="0" t="0" r="0" b="3782"/>
          <wp:docPr id="1" name="Obi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00" w:rsidRDefault="00484200" w:rsidP="00883E20">
      <w:pPr>
        <w:spacing w:after="0" w:line="240" w:lineRule="auto"/>
      </w:pPr>
      <w:r>
        <w:separator/>
      </w:r>
    </w:p>
  </w:footnote>
  <w:footnote w:type="continuationSeparator" w:id="0">
    <w:p w:rsidR="00484200" w:rsidRDefault="00484200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Pr="00811AD5" w:rsidRDefault="002A27A7" w:rsidP="004C5C37">
    <w:pPr>
      <w:pStyle w:val="Nagwek"/>
      <w:jc w:val="center"/>
      <w:rPr>
        <w:color w:val="808080"/>
        <w:spacing w:val="20"/>
        <w:sz w:val="18"/>
        <w:szCs w:val="18"/>
      </w:rPr>
    </w:pPr>
    <w:sdt>
      <w:sdtPr>
        <w:rPr>
          <w:color w:val="808080"/>
          <w:spacing w:val="20"/>
          <w:sz w:val="18"/>
          <w:szCs w:val="18"/>
        </w:rPr>
        <w:id w:val="978185534"/>
        <w:docPartObj>
          <w:docPartGallery w:val="Page Numbers (Margins)"/>
          <w:docPartUnique/>
        </w:docPartObj>
      </w:sdtPr>
      <w:sdtContent>
        <w:r w:rsidRPr="002A27A7">
          <w:rPr>
            <w:noProof/>
            <w:color w:val="808080"/>
            <w:spacing w:val="20"/>
            <w:sz w:val="18"/>
            <w:szCs w:val="18"/>
            <w:lang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2A27A7" w:rsidRDefault="002A27A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2A27A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E9510B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Pr="00811AD5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Pr="00811AD5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Pr="00811AD5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Pr="00811AD5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Pr="00811AD5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Pr="00811AD5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811AD5">
      <w:rPr>
        <w:color w:val="808080"/>
        <w:spacing w:val="20"/>
        <w:sz w:val="18"/>
        <w:szCs w:val="18"/>
      </w:rPr>
      <w:t>Projekt „</w:t>
    </w:r>
    <w:r w:rsidR="00775BED" w:rsidRPr="00811AD5">
      <w:rPr>
        <w:color w:val="808080"/>
        <w:spacing w:val="20"/>
        <w:sz w:val="18"/>
        <w:szCs w:val="18"/>
      </w:rPr>
      <w:t>Zakład Aktywności Zawodowej ZAZ w Łowiczu</w:t>
    </w:r>
    <w:r w:rsidRPr="00811AD5"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0F27"/>
    <w:rsid w:val="001637D0"/>
    <w:rsid w:val="001E5674"/>
    <w:rsid w:val="00222D1D"/>
    <w:rsid w:val="002A27A7"/>
    <w:rsid w:val="002B4A3B"/>
    <w:rsid w:val="002B5989"/>
    <w:rsid w:val="002E72E1"/>
    <w:rsid w:val="00322072"/>
    <w:rsid w:val="00363496"/>
    <w:rsid w:val="003A70DC"/>
    <w:rsid w:val="003E6E59"/>
    <w:rsid w:val="00467977"/>
    <w:rsid w:val="00484200"/>
    <w:rsid w:val="00495B00"/>
    <w:rsid w:val="004B2FFD"/>
    <w:rsid w:val="004C5C37"/>
    <w:rsid w:val="004F3AC0"/>
    <w:rsid w:val="005D5AF9"/>
    <w:rsid w:val="005E6E67"/>
    <w:rsid w:val="00615598"/>
    <w:rsid w:val="006166DE"/>
    <w:rsid w:val="006616E6"/>
    <w:rsid w:val="00775BED"/>
    <w:rsid w:val="00807B50"/>
    <w:rsid w:val="00811AD5"/>
    <w:rsid w:val="008772E0"/>
    <w:rsid w:val="00883E20"/>
    <w:rsid w:val="008A7D6B"/>
    <w:rsid w:val="008F3E3E"/>
    <w:rsid w:val="009B026D"/>
    <w:rsid w:val="00A1347D"/>
    <w:rsid w:val="00A26D3E"/>
    <w:rsid w:val="00A56574"/>
    <w:rsid w:val="00AE6AD0"/>
    <w:rsid w:val="00B10356"/>
    <w:rsid w:val="00B95170"/>
    <w:rsid w:val="00BC56D0"/>
    <w:rsid w:val="00C24F04"/>
    <w:rsid w:val="00C3078B"/>
    <w:rsid w:val="00C74CF9"/>
    <w:rsid w:val="00CA4BFC"/>
    <w:rsid w:val="00CD52B8"/>
    <w:rsid w:val="00DA5BE8"/>
    <w:rsid w:val="00E9510B"/>
    <w:rsid w:val="00EB7147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next w:val="Tekstpodstawowy"/>
    <w:link w:val="Nagwek2Znak"/>
    <w:qFormat/>
    <w:rsid w:val="00811AD5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11AD5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811AD5"/>
    <w:pPr>
      <w:ind w:left="720"/>
      <w:contextualSpacing/>
    </w:pPr>
  </w:style>
  <w:style w:type="character" w:styleId="Hipercze">
    <w:name w:val="Hyperlink"/>
    <w:uiPriority w:val="99"/>
    <w:rsid w:val="00811AD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11AD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99"/>
    <w:qFormat/>
    <w:rsid w:val="00811AD5"/>
    <w:rPr>
      <w:rFonts w:cs="Times New Roman"/>
      <w:i/>
    </w:rPr>
  </w:style>
  <w:style w:type="character" w:styleId="Pogrubienie">
    <w:name w:val="Strong"/>
    <w:qFormat/>
    <w:rsid w:val="00811AD5"/>
    <w:rPr>
      <w:b/>
      <w:bCs/>
    </w:rPr>
  </w:style>
  <w:style w:type="paragraph" w:styleId="Tekstpodstawowy">
    <w:name w:val="Body Text"/>
    <w:link w:val="TekstpodstawowyZnak"/>
    <w:rsid w:val="00811AD5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811AD5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811AD5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  <w:style w:type="character" w:customStyle="1" w:styleId="st">
    <w:name w:val="st"/>
    <w:rsid w:val="0081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@wsparciespolecz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z@wsparciespolecz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z@wsparciespolecz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z@wsparciespolecz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13375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mailto:zaz@wsparciespoleczne.pl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mailto:zaz@wsparciespoleczne.pl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mailto:zaz@wsparciespoleczne.pl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mailto:zaz@wsparciespoleczne.pl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2016-11-09T17:30:00Z</cp:lastPrinted>
  <dcterms:created xsi:type="dcterms:W3CDTF">2017-05-16T14:03:00Z</dcterms:created>
  <dcterms:modified xsi:type="dcterms:W3CDTF">2017-05-16T14:50:00Z</dcterms:modified>
</cp:coreProperties>
</file>