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D5" w:rsidRPr="00BF2CD5" w:rsidRDefault="00BF2CD5" w:rsidP="007A587A">
      <w:pPr>
        <w:jc w:val="right"/>
        <w:rPr>
          <w:b/>
          <w:bCs/>
          <w:lang w:val="pl-PL"/>
        </w:rPr>
      </w:pPr>
      <w:r w:rsidRPr="00BF2CD5">
        <w:rPr>
          <w:b/>
          <w:bCs/>
          <w:lang w:val="pl-PL"/>
        </w:rPr>
        <w:t>Załącznik nr 1 do zapytania ofertowego</w:t>
      </w:r>
    </w:p>
    <w:p w:rsidR="00BF2CD5" w:rsidRPr="00BF2CD5" w:rsidRDefault="00BF2CD5" w:rsidP="007A587A">
      <w:pPr>
        <w:jc w:val="center"/>
        <w:rPr>
          <w:b/>
          <w:bCs/>
          <w:lang w:val="pl-PL"/>
        </w:rPr>
      </w:pPr>
      <w:r w:rsidRPr="00BF2CD5">
        <w:rPr>
          <w:b/>
          <w:bCs/>
          <w:lang w:val="pl-PL"/>
        </w:rPr>
        <w:t>Szczegółowy Opis przedmiotu zamówienia</w:t>
      </w:r>
    </w:p>
    <w:tbl>
      <w:tblPr>
        <w:tblW w:w="0" w:type="auto"/>
        <w:tblInd w:w="-497" w:type="dxa"/>
        <w:tblCellMar>
          <w:left w:w="70" w:type="dxa"/>
          <w:right w:w="70" w:type="dxa"/>
        </w:tblCellMar>
        <w:tblLook w:val="0000"/>
      </w:tblPr>
      <w:tblGrid>
        <w:gridCol w:w="2550"/>
        <w:gridCol w:w="7159"/>
      </w:tblGrid>
      <w:tr w:rsidR="00BF2CD5" w:rsidRPr="00BF2CD5" w:rsidTr="00BF2CD5">
        <w:tc>
          <w:tcPr>
            <w:tcW w:w="0" w:type="auto"/>
            <w:tcBorders>
              <w:top w:val="single" w:sz="4" w:space="0" w:color="000000"/>
              <w:left w:val="single" w:sz="4" w:space="0" w:color="000000"/>
              <w:bottom w:val="single" w:sz="4" w:space="0" w:color="000000"/>
            </w:tcBorders>
          </w:tcPr>
          <w:p w:rsidR="00BF2CD5" w:rsidRPr="00BF2CD5" w:rsidRDefault="00BF2CD5" w:rsidP="00BF2CD5">
            <w:pPr>
              <w:rPr>
                <w:b/>
                <w:bCs/>
                <w:lang w:val="pl-PL"/>
              </w:rPr>
            </w:pPr>
            <w:r w:rsidRPr="00BF2CD5">
              <w:rPr>
                <w:b/>
                <w:bCs/>
                <w:lang w:val="pl-PL"/>
              </w:rPr>
              <w:t>Tytuł Projektu</w:t>
            </w:r>
          </w:p>
        </w:tc>
        <w:tc>
          <w:tcPr>
            <w:tcW w:w="0" w:type="auto"/>
            <w:tcBorders>
              <w:top w:val="single" w:sz="4" w:space="0" w:color="000000"/>
              <w:left w:val="single" w:sz="4" w:space="0" w:color="000000"/>
              <w:bottom w:val="single" w:sz="4" w:space="0" w:color="000000"/>
              <w:right w:val="single" w:sz="4" w:space="0" w:color="000000"/>
            </w:tcBorders>
          </w:tcPr>
          <w:p w:rsidR="00BF2CD5" w:rsidRPr="00BF2CD5" w:rsidRDefault="00BF2CD5" w:rsidP="00BF2CD5">
            <w:pPr>
              <w:rPr>
                <w:b/>
                <w:bCs/>
                <w:lang w:val="pl-PL"/>
              </w:rPr>
            </w:pPr>
            <w:r w:rsidRPr="00BF2CD5">
              <w:rPr>
                <w:b/>
                <w:bCs/>
                <w:lang w:val="pl-PL"/>
              </w:rPr>
              <w:t xml:space="preserve">„OWES - wsparcie ekonomii społecznej” </w:t>
            </w:r>
          </w:p>
        </w:tc>
      </w:tr>
      <w:tr w:rsidR="00BF2CD5" w:rsidRPr="001323B6" w:rsidTr="00BF2CD5">
        <w:tc>
          <w:tcPr>
            <w:tcW w:w="0" w:type="auto"/>
            <w:tcBorders>
              <w:top w:val="single" w:sz="4" w:space="0" w:color="000000"/>
              <w:left w:val="single" w:sz="4" w:space="0" w:color="000000"/>
              <w:bottom w:val="single" w:sz="4" w:space="0" w:color="000000"/>
            </w:tcBorders>
          </w:tcPr>
          <w:p w:rsidR="00BF2CD5" w:rsidRPr="00BF2CD5" w:rsidRDefault="00BF2CD5" w:rsidP="00BF2CD5">
            <w:pPr>
              <w:rPr>
                <w:b/>
                <w:bCs/>
                <w:lang w:val="pl-PL"/>
              </w:rPr>
            </w:pPr>
            <w:r w:rsidRPr="00BF2CD5">
              <w:rPr>
                <w:b/>
                <w:bCs/>
                <w:lang w:val="pl-PL"/>
              </w:rPr>
              <w:t>Realizator Projektu</w:t>
            </w:r>
          </w:p>
        </w:tc>
        <w:tc>
          <w:tcPr>
            <w:tcW w:w="0" w:type="auto"/>
            <w:tcBorders>
              <w:top w:val="single" w:sz="4" w:space="0" w:color="000000"/>
              <w:left w:val="single" w:sz="4" w:space="0" w:color="000000"/>
              <w:bottom w:val="single" w:sz="4" w:space="0" w:color="000000"/>
              <w:right w:val="single" w:sz="4" w:space="0" w:color="000000"/>
            </w:tcBorders>
          </w:tcPr>
          <w:p w:rsidR="00BF2CD5" w:rsidRPr="00BF2CD5" w:rsidRDefault="00BF2CD5" w:rsidP="00BF2CD5">
            <w:pPr>
              <w:rPr>
                <w:b/>
                <w:bCs/>
                <w:lang w:val="pl-PL"/>
              </w:rPr>
            </w:pPr>
            <w:r w:rsidRPr="00BF2CD5">
              <w:rPr>
                <w:b/>
                <w:bCs/>
                <w:lang w:val="pl-PL"/>
              </w:rPr>
              <w:t>Stowarzyszenie Wsparcie Społeczne „Ja-Ty-My” z siedzibą               w  Łodzi</w:t>
            </w:r>
          </w:p>
        </w:tc>
      </w:tr>
      <w:tr w:rsidR="00BF2CD5" w:rsidRPr="001323B6" w:rsidTr="00BF2CD5">
        <w:tc>
          <w:tcPr>
            <w:tcW w:w="0" w:type="auto"/>
            <w:tcBorders>
              <w:top w:val="single" w:sz="4" w:space="0" w:color="000000"/>
              <w:left w:val="single" w:sz="4" w:space="0" w:color="000000"/>
              <w:bottom w:val="single" w:sz="4" w:space="0" w:color="000000"/>
            </w:tcBorders>
          </w:tcPr>
          <w:p w:rsidR="00BF2CD5" w:rsidRPr="00BF2CD5" w:rsidRDefault="00BF2CD5" w:rsidP="00BF2CD5">
            <w:pPr>
              <w:rPr>
                <w:b/>
                <w:bCs/>
                <w:lang w:val="pl-PL"/>
              </w:rPr>
            </w:pPr>
            <w:r w:rsidRPr="00BF2CD5">
              <w:rPr>
                <w:b/>
                <w:bCs/>
                <w:lang w:val="pl-PL"/>
              </w:rPr>
              <w:t>Cel Projektu</w:t>
            </w:r>
          </w:p>
        </w:tc>
        <w:tc>
          <w:tcPr>
            <w:tcW w:w="0" w:type="auto"/>
            <w:tcBorders>
              <w:top w:val="single" w:sz="4" w:space="0" w:color="000000"/>
              <w:left w:val="single" w:sz="4" w:space="0" w:color="000000"/>
              <w:bottom w:val="single" w:sz="4" w:space="0" w:color="000000"/>
              <w:right w:val="single" w:sz="4" w:space="0" w:color="000000"/>
            </w:tcBorders>
          </w:tcPr>
          <w:p w:rsidR="00BF2CD5" w:rsidRPr="00BF2CD5" w:rsidRDefault="00BF2CD5" w:rsidP="00BF2CD5">
            <w:pPr>
              <w:rPr>
                <w:b/>
                <w:bCs/>
                <w:lang w:val="pl-PL"/>
              </w:rPr>
            </w:pPr>
            <w:r w:rsidRPr="00BF2CD5">
              <w:rPr>
                <w:b/>
                <w:bCs/>
                <w:lang w:val="pl-PL"/>
              </w:rPr>
              <w:t>Włączenie społeczne, rozwój ekonomii społecznej, tworzenie miejsc pracy w sektorze ekonomii społecznej</w:t>
            </w:r>
          </w:p>
        </w:tc>
      </w:tr>
      <w:tr w:rsidR="00BF2CD5" w:rsidRPr="00BF2CD5" w:rsidTr="00BF2CD5">
        <w:tc>
          <w:tcPr>
            <w:tcW w:w="0" w:type="auto"/>
            <w:gridSpan w:val="2"/>
            <w:tcBorders>
              <w:top w:val="single" w:sz="4" w:space="0" w:color="000000"/>
              <w:left w:val="single" w:sz="4" w:space="0" w:color="000000"/>
              <w:bottom w:val="single" w:sz="4" w:space="0" w:color="000000"/>
              <w:right w:val="single" w:sz="4" w:space="0" w:color="000000"/>
            </w:tcBorders>
          </w:tcPr>
          <w:p w:rsidR="00BF2CD5" w:rsidRPr="00BF2CD5" w:rsidRDefault="00BF2CD5" w:rsidP="00BF2CD5">
            <w:pPr>
              <w:rPr>
                <w:b/>
                <w:bCs/>
                <w:lang w:val="pl-PL"/>
              </w:rPr>
            </w:pPr>
            <w:r w:rsidRPr="00BF2CD5">
              <w:rPr>
                <w:b/>
                <w:bCs/>
                <w:lang w:val="pl-PL"/>
              </w:rPr>
              <w:t>Opis przedmiotu zamówienia</w:t>
            </w:r>
          </w:p>
        </w:tc>
      </w:tr>
      <w:tr w:rsidR="00BF2CD5" w:rsidRPr="001323B6" w:rsidTr="00BF2CD5">
        <w:trPr>
          <w:cantSplit/>
          <w:trHeight w:val="1740"/>
        </w:trPr>
        <w:tc>
          <w:tcPr>
            <w:tcW w:w="0" w:type="auto"/>
            <w:tcBorders>
              <w:top w:val="single" w:sz="4" w:space="0" w:color="000000"/>
              <w:left w:val="single" w:sz="4" w:space="0" w:color="000000"/>
              <w:bottom w:val="single" w:sz="4" w:space="0" w:color="000000"/>
            </w:tcBorders>
          </w:tcPr>
          <w:p w:rsidR="00BF2CD5" w:rsidRPr="00BF2CD5" w:rsidRDefault="00BF2CD5" w:rsidP="00BF2CD5">
            <w:pPr>
              <w:rPr>
                <w:b/>
                <w:bCs/>
                <w:lang w:val="pl-PL"/>
              </w:rPr>
            </w:pPr>
            <w:r w:rsidRPr="00BF2CD5">
              <w:rPr>
                <w:b/>
                <w:bCs/>
                <w:lang w:val="pl-PL"/>
              </w:rPr>
              <w:t>Kwalifikacje i doświadczenie osoby bezpośrednio</w:t>
            </w:r>
            <w:bookmarkStart w:id="0" w:name="_GoBack"/>
            <w:bookmarkEnd w:id="0"/>
            <w:r w:rsidRPr="00BF2CD5">
              <w:rPr>
                <w:b/>
                <w:bCs/>
                <w:lang w:val="pl-PL"/>
              </w:rPr>
              <w:t xml:space="preserve"> świadczącej usługę</w:t>
            </w:r>
          </w:p>
        </w:tc>
        <w:tc>
          <w:tcPr>
            <w:tcW w:w="0" w:type="auto"/>
            <w:tcBorders>
              <w:top w:val="single" w:sz="4" w:space="0" w:color="000000"/>
              <w:left w:val="single" w:sz="4" w:space="0" w:color="000000"/>
              <w:bottom w:val="single" w:sz="4" w:space="0" w:color="000000"/>
              <w:right w:val="single" w:sz="4" w:space="0" w:color="000000"/>
            </w:tcBorders>
          </w:tcPr>
          <w:p w:rsidR="00BF2CD5" w:rsidRPr="00BF2CD5" w:rsidRDefault="00BF2CD5" w:rsidP="007A587A">
            <w:pPr>
              <w:spacing w:after="0"/>
              <w:rPr>
                <w:sz w:val="22"/>
                <w:lang w:val="pl-PL"/>
              </w:rPr>
            </w:pPr>
            <w:r w:rsidRPr="00BF2CD5">
              <w:rPr>
                <w:sz w:val="22"/>
                <w:lang w:val="pl-PL"/>
              </w:rPr>
              <w:t>1.Wykształcenie:</w:t>
            </w:r>
          </w:p>
          <w:p w:rsidR="00BF2CD5" w:rsidRPr="00BF2CD5" w:rsidRDefault="00BF2CD5" w:rsidP="007A587A">
            <w:pPr>
              <w:spacing w:after="0"/>
              <w:rPr>
                <w:sz w:val="22"/>
                <w:lang w:val="pl-PL"/>
              </w:rPr>
            </w:pPr>
            <w:r w:rsidRPr="00BF2CD5">
              <w:rPr>
                <w:sz w:val="22"/>
                <w:lang w:val="pl-PL"/>
              </w:rPr>
              <w:t xml:space="preserve">a. Warunki podstawowe: wykształcenie wyższe </w:t>
            </w:r>
          </w:p>
          <w:p w:rsidR="00BF2CD5" w:rsidRPr="00BF2CD5" w:rsidRDefault="00BF2CD5" w:rsidP="007A587A">
            <w:pPr>
              <w:spacing w:after="0"/>
              <w:rPr>
                <w:sz w:val="22"/>
                <w:lang w:val="pl-PL"/>
              </w:rPr>
            </w:pPr>
            <w:r w:rsidRPr="00BF2CD5">
              <w:rPr>
                <w:sz w:val="22"/>
                <w:lang w:val="pl-PL"/>
              </w:rPr>
              <w:t xml:space="preserve">b. Warunki pożądane: </w:t>
            </w:r>
          </w:p>
          <w:p w:rsidR="00BF2CD5" w:rsidRPr="00BF2CD5" w:rsidRDefault="00BF2CD5" w:rsidP="007A587A">
            <w:pPr>
              <w:spacing w:after="0"/>
              <w:rPr>
                <w:sz w:val="22"/>
                <w:lang w:val="pl-PL"/>
              </w:rPr>
            </w:pPr>
            <w:r w:rsidRPr="00BF2CD5">
              <w:rPr>
                <w:sz w:val="22"/>
                <w:lang w:val="pl-PL"/>
              </w:rPr>
              <w:t xml:space="preserve">- dodatkowe wykształcenie, ponad wymagane minimum (np. wykształcenie wyższe, studia podyplomowe, certyfikaty profesjonalne, branżowe uprawnienia zawodowe), </w:t>
            </w:r>
          </w:p>
          <w:p w:rsidR="00BF2CD5" w:rsidRPr="00BF2CD5" w:rsidRDefault="00BF2CD5" w:rsidP="007A587A">
            <w:pPr>
              <w:spacing w:after="0"/>
              <w:rPr>
                <w:sz w:val="22"/>
                <w:lang w:val="pl-PL"/>
              </w:rPr>
            </w:pPr>
            <w:r w:rsidRPr="00BF2CD5">
              <w:rPr>
                <w:sz w:val="22"/>
                <w:lang w:val="pl-PL"/>
              </w:rPr>
              <w:t>- odbyte szkolenia podnoszące kwalifikacje zawodowe w obszarach związanych z  ekonomią społeczną, potwierdzone certyfikatami, inne uprawnienia, osiągnięcia istotne przy realizacji działań opisanych w zakresie zadań dla tego stanowiska,</w:t>
            </w:r>
          </w:p>
          <w:p w:rsidR="00BF2CD5" w:rsidRPr="00BF2CD5" w:rsidRDefault="00BF2CD5" w:rsidP="007A587A">
            <w:pPr>
              <w:spacing w:after="0"/>
              <w:rPr>
                <w:sz w:val="22"/>
                <w:lang w:val="pl-PL"/>
              </w:rPr>
            </w:pPr>
            <w:r w:rsidRPr="00BF2CD5">
              <w:rPr>
                <w:sz w:val="22"/>
                <w:lang w:val="pl-PL"/>
              </w:rPr>
              <w:t>2.Doświadczenie zawodowe:</w:t>
            </w:r>
          </w:p>
          <w:p w:rsidR="00BF2CD5" w:rsidRPr="00BF2CD5" w:rsidRDefault="00BF2CD5" w:rsidP="007A587A">
            <w:pPr>
              <w:spacing w:after="0"/>
              <w:rPr>
                <w:sz w:val="22"/>
                <w:lang w:val="pl-PL"/>
              </w:rPr>
            </w:pPr>
            <w:r w:rsidRPr="00BF2CD5">
              <w:rPr>
                <w:sz w:val="22"/>
                <w:lang w:val="pl-PL"/>
              </w:rPr>
              <w:t>a. warunki podstawowe: min. 3</w:t>
            </w:r>
            <w:r w:rsidR="00D56A5B">
              <w:rPr>
                <w:sz w:val="22"/>
                <w:lang w:val="pl-PL"/>
              </w:rPr>
              <w:t xml:space="preserve">-letnie doświadczenie zawodowe, </w:t>
            </w:r>
            <w:r w:rsidRPr="00BF2CD5">
              <w:rPr>
                <w:sz w:val="22"/>
                <w:lang w:val="pl-PL"/>
              </w:rPr>
              <w:t xml:space="preserve">w tym min. 2 lata </w:t>
            </w:r>
            <w:r w:rsidR="00D56A5B" w:rsidRPr="00D56A5B">
              <w:rPr>
                <w:sz w:val="22"/>
                <w:lang w:val="pl-PL"/>
              </w:rPr>
              <w:t>d</w:t>
            </w:r>
            <w:r w:rsidR="00D56A5B">
              <w:rPr>
                <w:sz w:val="22"/>
                <w:lang w:val="pl-PL"/>
              </w:rPr>
              <w:t xml:space="preserve">oświadczenia </w:t>
            </w:r>
            <w:r w:rsidR="00D56A5B" w:rsidRPr="00D56A5B">
              <w:rPr>
                <w:sz w:val="22"/>
                <w:lang w:val="pl-PL"/>
              </w:rPr>
              <w:t>w świadczeniu usług informatycznych dla Podmiotów Ekonomii Społecznej (PES)/Przedsiębiorstw Społecznych (PS), Jednostek</w:t>
            </w:r>
            <w:r w:rsidR="00D56A5B">
              <w:rPr>
                <w:sz w:val="22"/>
                <w:lang w:val="pl-PL"/>
              </w:rPr>
              <w:t xml:space="preserve"> Samorządu Terytorialnego (JST)</w:t>
            </w:r>
            <w:r w:rsidRPr="00BF2CD5">
              <w:rPr>
                <w:sz w:val="22"/>
                <w:lang w:val="pl-PL"/>
              </w:rPr>
              <w:t>,</w:t>
            </w:r>
          </w:p>
          <w:p w:rsidR="00BF2CD5" w:rsidRPr="00BF2CD5" w:rsidRDefault="00BF2CD5" w:rsidP="007A587A">
            <w:pPr>
              <w:spacing w:after="0"/>
              <w:jc w:val="left"/>
              <w:rPr>
                <w:bCs/>
                <w:sz w:val="22"/>
                <w:lang w:val="pl-PL"/>
              </w:rPr>
            </w:pPr>
            <w:r>
              <w:rPr>
                <w:sz w:val="22"/>
                <w:lang w:val="pl-PL"/>
              </w:rPr>
              <w:t>b.</w:t>
            </w:r>
            <w:r w:rsidR="007A587A">
              <w:rPr>
                <w:sz w:val="22"/>
                <w:lang w:val="pl-PL"/>
              </w:rPr>
              <w:t xml:space="preserve"> </w:t>
            </w:r>
            <w:r>
              <w:rPr>
                <w:sz w:val="22"/>
                <w:lang w:val="pl-PL"/>
              </w:rPr>
              <w:t xml:space="preserve">warunki </w:t>
            </w:r>
            <w:r w:rsidRPr="00BF2CD5">
              <w:rPr>
                <w:sz w:val="22"/>
                <w:lang w:val="pl-PL"/>
              </w:rPr>
              <w:t xml:space="preserve">pożądane: </w:t>
            </w:r>
            <w:r w:rsidRPr="00BF2CD5">
              <w:rPr>
                <w:sz w:val="22"/>
                <w:lang w:val="pl-PL"/>
              </w:rPr>
              <w:br/>
            </w:r>
            <w:r w:rsidRPr="00BF2CD5">
              <w:rPr>
                <w:bCs/>
                <w:sz w:val="22"/>
                <w:lang w:val="pl-PL"/>
              </w:rPr>
              <w:t>- doświadczenie w realizacji usług informatycznych na rzecz PES/PS</w:t>
            </w:r>
          </w:p>
          <w:p w:rsidR="00BF2CD5" w:rsidRPr="00BF2CD5" w:rsidRDefault="00BF2CD5" w:rsidP="007A587A">
            <w:pPr>
              <w:spacing w:after="0"/>
              <w:jc w:val="left"/>
              <w:rPr>
                <w:bCs/>
                <w:sz w:val="22"/>
                <w:lang w:val="pl-PL"/>
              </w:rPr>
            </w:pPr>
            <w:r w:rsidRPr="00BF2CD5">
              <w:rPr>
                <w:bCs/>
                <w:sz w:val="22"/>
                <w:lang w:val="pl-PL"/>
              </w:rPr>
              <w:t xml:space="preserve"> - doświadczenie w realizacji usług informatycznych na rzecz PES/PS, na terenie województwa łódzkiego,</w:t>
            </w:r>
          </w:p>
          <w:p w:rsidR="00BF2CD5" w:rsidRPr="00BF2CD5" w:rsidRDefault="00BF2CD5" w:rsidP="007A587A">
            <w:pPr>
              <w:spacing w:after="0"/>
              <w:jc w:val="left"/>
              <w:rPr>
                <w:bCs/>
                <w:sz w:val="22"/>
                <w:lang w:val="pl-PL"/>
              </w:rPr>
            </w:pPr>
            <w:r w:rsidRPr="00BF2CD5">
              <w:rPr>
                <w:bCs/>
                <w:sz w:val="22"/>
                <w:lang w:val="pl-PL"/>
              </w:rPr>
              <w:t>- doświadczenie w realizacji usług informatycznych na rzecz JST,</w:t>
            </w:r>
          </w:p>
          <w:p w:rsidR="00BF2CD5" w:rsidRDefault="00BF2CD5" w:rsidP="007A587A">
            <w:pPr>
              <w:spacing w:after="0"/>
              <w:jc w:val="left"/>
              <w:rPr>
                <w:bCs/>
                <w:sz w:val="22"/>
                <w:lang w:val="pl-PL"/>
              </w:rPr>
            </w:pPr>
            <w:r w:rsidRPr="00BF2CD5">
              <w:rPr>
                <w:bCs/>
                <w:sz w:val="22"/>
                <w:lang w:val="pl-PL"/>
              </w:rPr>
              <w:t xml:space="preserve">- doświadczenie w realizacji usług informatycznych na rzecz JST, na terenie województwa łódzkiego, </w:t>
            </w:r>
          </w:p>
          <w:p w:rsidR="00BF2CD5" w:rsidRPr="00BF2CD5" w:rsidRDefault="00BF2CD5" w:rsidP="007A587A">
            <w:pPr>
              <w:spacing w:after="0"/>
              <w:jc w:val="left"/>
              <w:rPr>
                <w:bCs/>
                <w:sz w:val="22"/>
                <w:lang w:val="pl-PL"/>
              </w:rPr>
            </w:pPr>
            <w:r w:rsidRPr="00BF2CD5">
              <w:rPr>
                <w:bCs/>
                <w:sz w:val="22"/>
                <w:lang w:val="pl-PL"/>
              </w:rPr>
              <w:t>- doświadczenie w realizacji usług informatycznych na rzecz organizacji pozarządowych,</w:t>
            </w:r>
          </w:p>
          <w:p w:rsidR="00BF2CD5" w:rsidRPr="00BF2CD5" w:rsidRDefault="00BF2CD5" w:rsidP="007A587A">
            <w:pPr>
              <w:spacing w:after="0"/>
              <w:jc w:val="left"/>
              <w:rPr>
                <w:bCs/>
                <w:sz w:val="22"/>
                <w:lang w:val="pl-PL"/>
              </w:rPr>
            </w:pPr>
            <w:r w:rsidRPr="00BF2CD5">
              <w:rPr>
                <w:bCs/>
                <w:sz w:val="22"/>
                <w:lang w:val="pl-PL"/>
              </w:rPr>
              <w:t>- doświadczenie w realizacji usług informatycznych na rzecz organizacji pozarządowych, na terenie województwa łódzkiego,</w:t>
            </w:r>
          </w:p>
          <w:p w:rsidR="00BF2CD5" w:rsidRPr="00BF2CD5" w:rsidRDefault="00BF2CD5" w:rsidP="007A587A">
            <w:pPr>
              <w:spacing w:after="0"/>
              <w:jc w:val="left"/>
              <w:rPr>
                <w:sz w:val="22"/>
                <w:lang w:val="pl-PL"/>
              </w:rPr>
            </w:pPr>
            <w:r w:rsidRPr="00BF2CD5">
              <w:rPr>
                <w:bCs/>
                <w:sz w:val="22"/>
                <w:lang w:val="pl-PL"/>
              </w:rPr>
              <w:t xml:space="preserve">- </w:t>
            </w:r>
            <w:r w:rsidRPr="00BF2CD5">
              <w:rPr>
                <w:sz w:val="22"/>
                <w:lang w:val="pl-PL"/>
              </w:rPr>
              <w:t>doświadczenie w realizacji usług informatycznych na rzecz podmiotów gospodarczych,</w:t>
            </w:r>
          </w:p>
          <w:p w:rsidR="00BF2CD5" w:rsidRPr="00BF2CD5" w:rsidRDefault="00BF2CD5" w:rsidP="007A587A">
            <w:pPr>
              <w:spacing w:after="0"/>
              <w:jc w:val="left"/>
              <w:rPr>
                <w:bCs/>
                <w:sz w:val="22"/>
                <w:lang w:val="pl-PL"/>
              </w:rPr>
            </w:pPr>
            <w:r w:rsidRPr="00BF2CD5">
              <w:rPr>
                <w:sz w:val="22"/>
                <w:lang w:val="pl-PL"/>
              </w:rPr>
              <w:t xml:space="preserve">- doświadczenie w realizacji usług informatycznych na rzecz podmiotów gospodarczych, </w:t>
            </w:r>
            <w:r w:rsidRPr="00BF2CD5">
              <w:rPr>
                <w:bCs/>
                <w:sz w:val="22"/>
                <w:lang w:val="pl-PL"/>
              </w:rPr>
              <w:t>na terenie województwa łódzkiego,</w:t>
            </w:r>
          </w:p>
        </w:tc>
      </w:tr>
      <w:tr w:rsidR="00BF2CD5" w:rsidRPr="001323B6" w:rsidTr="00BF2CD5">
        <w:trPr>
          <w:cantSplit/>
          <w:trHeight w:val="1498"/>
        </w:trPr>
        <w:tc>
          <w:tcPr>
            <w:tcW w:w="0" w:type="auto"/>
            <w:tcBorders>
              <w:top w:val="single" w:sz="4" w:space="0" w:color="000000"/>
              <w:left w:val="single" w:sz="4" w:space="0" w:color="000000"/>
              <w:bottom w:val="single" w:sz="4" w:space="0" w:color="000000"/>
            </w:tcBorders>
          </w:tcPr>
          <w:p w:rsidR="00BF2CD5" w:rsidRPr="00BF2CD5" w:rsidRDefault="00BF2CD5" w:rsidP="007A587A">
            <w:pPr>
              <w:spacing w:after="0"/>
              <w:rPr>
                <w:b/>
                <w:bCs/>
                <w:lang w:val="pl-PL"/>
              </w:rPr>
            </w:pPr>
            <w:r w:rsidRPr="00BF2CD5">
              <w:rPr>
                <w:b/>
                <w:bCs/>
                <w:lang w:val="pl-PL"/>
              </w:rPr>
              <w:lastRenderedPageBreak/>
              <w:t xml:space="preserve">Opis zadań </w:t>
            </w:r>
          </w:p>
        </w:tc>
        <w:tc>
          <w:tcPr>
            <w:tcW w:w="0" w:type="auto"/>
            <w:tcBorders>
              <w:top w:val="single" w:sz="4" w:space="0" w:color="000000"/>
              <w:left w:val="single" w:sz="4" w:space="0" w:color="000000"/>
              <w:bottom w:val="single" w:sz="4" w:space="0" w:color="000000"/>
              <w:right w:val="single" w:sz="4" w:space="0" w:color="000000"/>
            </w:tcBorders>
          </w:tcPr>
          <w:p w:rsidR="00BF2CD5" w:rsidRPr="00BF2CD5" w:rsidRDefault="00BF2CD5" w:rsidP="007A587A">
            <w:pPr>
              <w:spacing w:after="0"/>
              <w:rPr>
                <w:bCs/>
                <w:lang w:val="pl-PL"/>
              </w:rPr>
            </w:pPr>
            <w:r w:rsidRPr="00BF2CD5">
              <w:rPr>
                <w:lang w:val="pl-PL"/>
              </w:rPr>
              <w:t xml:space="preserve">Usługi informatyczne – np. tworzenie stron www, pomoc w administrowaniu stron www, przygotowywanie prezentacji multimedialnych, tworzenie grafik komputerowych, tworzenie identyfikacji wizualnej, materiałów promocyjnych. Pojedyncza usługa informatyczna rozumiana jest jako realizacja jednego lub kilku powyższych działań na rzecz jednego podmiotu przy czym czas trwania jednej usługi na rzecz podmiotu to min. 12 godz. Dodatkowo prawidłowe wykonanie usługi musi zostać potwierdzone przez podmiot na rzecz, którego usługa była świadczona.   </w:t>
            </w:r>
          </w:p>
        </w:tc>
      </w:tr>
      <w:tr w:rsidR="00BF2CD5" w:rsidRPr="001323B6" w:rsidTr="00BF2CD5">
        <w:tc>
          <w:tcPr>
            <w:tcW w:w="0" w:type="auto"/>
            <w:tcBorders>
              <w:top w:val="single" w:sz="4" w:space="0" w:color="000000"/>
              <w:left w:val="single" w:sz="4" w:space="0" w:color="000000"/>
              <w:bottom w:val="single" w:sz="4" w:space="0" w:color="000000"/>
            </w:tcBorders>
          </w:tcPr>
          <w:p w:rsidR="00BF2CD5" w:rsidRPr="00BF2CD5" w:rsidRDefault="00BF2CD5" w:rsidP="00BF2CD5">
            <w:pPr>
              <w:rPr>
                <w:b/>
                <w:bCs/>
                <w:lang w:val="pl-PL"/>
              </w:rPr>
            </w:pPr>
            <w:r w:rsidRPr="00BF2CD5">
              <w:rPr>
                <w:b/>
                <w:bCs/>
                <w:lang w:val="pl-PL"/>
              </w:rPr>
              <w:t>Składniki ceny usługi</w:t>
            </w:r>
          </w:p>
        </w:tc>
        <w:tc>
          <w:tcPr>
            <w:tcW w:w="0" w:type="auto"/>
            <w:tcBorders>
              <w:top w:val="single" w:sz="4" w:space="0" w:color="000000"/>
              <w:left w:val="single" w:sz="4" w:space="0" w:color="000000"/>
              <w:bottom w:val="single" w:sz="4" w:space="0" w:color="000000"/>
              <w:right w:val="single" w:sz="4" w:space="0" w:color="000000"/>
            </w:tcBorders>
          </w:tcPr>
          <w:p w:rsidR="00BF2CD5" w:rsidRPr="00BF2CD5" w:rsidRDefault="00BF2CD5" w:rsidP="00BF2CD5">
            <w:pPr>
              <w:rPr>
                <w:bCs/>
                <w:lang w:val="pl-PL"/>
              </w:rPr>
            </w:pPr>
            <w:r w:rsidRPr="00BF2CD5">
              <w:rPr>
                <w:bCs/>
                <w:lang w:val="pl-PL"/>
              </w:rPr>
              <w:t xml:space="preserve">Oferta Wykonawcy w odpowiedzi na niniejsze zapytanie zgodnie </w:t>
            </w:r>
            <w:r w:rsidRPr="00BF2CD5">
              <w:rPr>
                <w:bCs/>
                <w:lang w:val="pl-PL"/>
              </w:rPr>
              <w:br/>
              <w:t xml:space="preserve">z załączonym formularzem ofertowym zawierać będzie </w:t>
            </w:r>
            <w:r w:rsidRPr="00BF2CD5">
              <w:rPr>
                <w:b/>
                <w:bCs/>
                <w:lang w:val="pl-PL"/>
              </w:rPr>
              <w:t>stawkę za usługę brutto.</w:t>
            </w:r>
            <w:r w:rsidRPr="00BF2CD5">
              <w:rPr>
                <w:bCs/>
                <w:lang w:val="pl-PL"/>
              </w:rPr>
              <w:t xml:space="preserve"> </w:t>
            </w:r>
          </w:p>
          <w:p w:rsidR="00BF2CD5" w:rsidRPr="00BF2CD5" w:rsidRDefault="00BF2CD5" w:rsidP="00BF2CD5">
            <w:pPr>
              <w:rPr>
                <w:bCs/>
                <w:lang w:val="pl-PL"/>
              </w:rPr>
            </w:pPr>
            <w:r w:rsidRPr="00BF2CD5">
              <w:rPr>
                <w:bCs/>
                <w:lang w:val="pl-PL"/>
              </w:rPr>
              <w:t>Zamawiający dopuszcza składanie ofert częściowych lub wariantowych.</w:t>
            </w:r>
          </w:p>
        </w:tc>
      </w:tr>
      <w:tr w:rsidR="00BF2CD5" w:rsidRPr="00BF2CD5" w:rsidTr="00BF2CD5">
        <w:tc>
          <w:tcPr>
            <w:tcW w:w="0" w:type="auto"/>
            <w:tcBorders>
              <w:top w:val="single" w:sz="4" w:space="0" w:color="000000"/>
              <w:left w:val="single" w:sz="4" w:space="0" w:color="000000"/>
              <w:bottom w:val="single" w:sz="4" w:space="0" w:color="000000"/>
            </w:tcBorders>
          </w:tcPr>
          <w:p w:rsidR="00BF2CD5" w:rsidRPr="00BF2CD5" w:rsidRDefault="00BF2CD5" w:rsidP="00BF2CD5">
            <w:pPr>
              <w:rPr>
                <w:b/>
                <w:bCs/>
                <w:lang w:val="pl-PL"/>
              </w:rPr>
            </w:pPr>
            <w:r w:rsidRPr="00BF2CD5">
              <w:rPr>
                <w:b/>
                <w:bCs/>
                <w:lang w:val="pl-PL"/>
              </w:rPr>
              <w:t>Zwrot kosztów dojazdu</w:t>
            </w:r>
          </w:p>
        </w:tc>
        <w:tc>
          <w:tcPr>
            <w:tcW w:w="0" w:type="auto"/>
            <w:tcBorders>
              <w:top w:val="single" w:sz="4" w:space="0" w:color="000000"/>
              <w:left w:val="single" w:sz="4" w:space="0" w:color="000000"/>
              <w:bottom w:val="single" w:sz="4" w:space="0" w:color="000000"/>
              <w:right w:val="single" w:sz="4" w:space="0" w:color="000000"/>
            </w:tcBorders>
          </w:tcPr>
          <w:p w:rsidR="00BF2CD5" w:rsidRPr="00BF2CD5" w:rsidRDefault="00BF2CD5" w:rsidP="00BF2CD5">
            <w:pPr>
              <w:rPr>
                <w:bCs/>
                <w:lang w:val="pl-PL"/>
              </w:rPr>
            </w:pPr>
            <w:r w:rsidRPr="00BF2CD5">
              <w:rPr>
                <w:bCs/>
                <w:lang w:val="pl-PL"/>
              </w:rPr>
              <w:t>NIE DOTYCZY</w:t>
            </w:r>
          </w:p>
        </w:tc>
      </w:tr>
      <w:tr w:rsidR="00BF2CD5" w:rsidRPr="00BF2CD5" w:rsidTr="00BF2CD5">
        <w:tc>
          <w:tcPr>
            <w:tcW w:w="0" w:type="auto"/>
            <w:tcBorders>
              <w:top w:val="single" w:sz="4" w:space="0" w:color="000000"/>
              <w:left w:val="single" w:sz="4" w:space="0" w:color="000000"/>
              <w:bottom w:val="single" w:sz="4" w:space="0" w:color="000000"/>
            </w:tcBorders>
          </w:tcPr>
          <w:p w:rsidR="00BF2CD5" w:rsidRPr="00BF2CD5" w:rsidRDefault="00BF2CD5" w:rsidP="00BF2CD5">
            <w:pPr>
              <w:rPr>
                <w:b/>
                <w:bCs/>
                <w:lang w:val="pl-PL"/>
              </w:rPr>
            </w:pPr>
            <w:r w:rsidRPr="00BF2CD5">
              <w:rPr>
                <w:b/>
                <w:bCs/>
                <w:lang w:val="pl-PL"/>
              </w:rPr>
              <w:t>Dodatkowe wymagania</w:t>
            </w:r>
          </w:p>
        </w:tc>
        <w:tc>
          <w:tcPr>
            <w:tcW w:w="0" w:type="auto"/>
            <w:tcBorders>
              <w:top w:val="single" w:sz="4" w:space="0" w:color="000000"/>
              <w:left w:val="single" w:sz="4" w:space="0" w:color="000000"/>
              <w:bottom w:val="single" w:sz="4" w:space="0" w:color="000000"/>
              <w:right w:val="single" w:sz="4" w:space="0" w:color="000000"/>
            </w:tcBorders>
          </w:tcPr>
          <w:p w:rsidR="00BF2CD5" w:rsidRPr="00BF2CD5" w:rsidRDefault="00BF2CD5" w:rsidP="00BF2CD5">
            <w:pPr>
              <w:rPr>
                <w:bCs/>
                <w:lang w:val="pl-PL"/>
              </w:rPr>
            </w:pPr>
            <w:r w:rsidRPr="00BF2CD5">
              <w:rPr>
                <w:bCs/>
                <w:lang w:val="pl-PL"/>
              </w:rPr>
              <w:t>BRAK</w:t>
            </w:r>
          </w:p>
        </w:tc>
      </w:tr>
      <w:tr w:rsidR="00BF2CD5" w:rsidRPr="001323B6" w:rsidTr="00BF2CD5">
        <w:tc>
          <w:tcPr>
            <w:tcW w:w="0" w:type="auto"/>
            <w:tcBorders>
              <w:top w:val="single" w:sz="4" w:space="0" w:color="000000"/>
              <w:left w:val="single" w:sz="4" w:space="0" w:color="000000"/>
              <w:bottom w:val="single" w:sz="4" w:space="0" w:color="000000"/>
            </w:tcBorders>
          </w:tcPr>
          <w:p w:rsidR="00BF2CD5" w:rsidRPr="00BF2CD5" w:rsidRDefault="00BF2CD5" w:rsidP="00BF2CD5">
            <w:pPr>
              <w:rPr>
                <w:b/>
                <w:bCs/>
                <w:lang w:val="pl-PL"/>
              </w:rPr>
            </w:pPr>
            <w:r w:rsidRPr="00BF2CD5">
              <w:rPr>
                <w:b/>
                <w:bCs/>
                <w:lang w:val="pl-PL"/>
              </w:rPr>
              <w:t>Procedura i kryteria oceny ofert</w:t>
            </w:r>
          </w:p>
        </w:tc>
        <w:tc>
          <w:tcPr>
            <w:tcW w:w="0" w:type="auto"/>
            <w:tcBorders>
              <w:top w:val="single" w:sz="4" w:space="0" w:color="000000"/>
              <w:left w:val="single" w:sz="4" w:space="0" w:color="000000"/>
              <w:bottom w:val="single" w:sz="4" w:space="0" w:color="000000"/>
              <w:right w:val="single" w:sz="4" w:space="0" w:color="000000"/>
            </w:tcBorders>
          </w:tcPr>
          <w:p w:rsidR="00BF2CD5" w:rsidRPr="00BF2CD5" w:rsidRDefault="00BF2CD5" w:rsidP="00BF2CD5">
            <w:pPr>
              <w:rPr>
                <w:lang w:val="pl-PL"/>
              </w:rPr>
            </w:pPr>
            <w:r w:rsidRPr="00BF2CD5">
              <w:rPr>
                <w:lang w:val="pl-PL"/>
              </w:rPr>
              <w:t xml:space="preserve">Organizator postępowania dokona oceny ofert pod względem formalnym i zgodności z niniejszym zapytaniem ofertowym. </w:t>
            </w:r>
          </w:p>
          <w:p w:rsidR="00BF2CD5" w:rsidRPr="00BF2CD5" w:rsidRDefault="00BF2CD5" w:rsidP="00BF2CD5">
            <w:pPr>
              <w:rPr>
                <w:b/>
                <w:bCs/>
                <w:lang w:val="pl-PL"/>
              </w:rPr>
            </w:pPr>
            <w:r w:rsidRPr="00BF2CD5">
              <w:rPr>
                <w:bCs/>
                <w:lang w:val="pl-PL"/>
              </w:rPr>
              <w:t>Oferta oceniana będzie pod względem kryterium cenowego – cena za usługę brutto 30% + spełnienie kryteriów odnośnie kwalifikacji i doświadczenia zawodowego osoby bezpośrednio świadczącej  usługę 70%.</w:t>
            </w:r>
          </w:p>
        </w:tc>
      </w:tr>
      <w:tr w:rsidR="00BF2CD5" w:rsidRPr="00BF2CD5" w:rsidTr="00BF2CD5">
        <w:trPr>
          <w:trHeight w:val="532"/>
        </w:trPr>
        <w:tc>
          <w:tcPr>
            <w:tcW w:w="0" w:type="auto"/>
            <w:tcBorders>
              <w:top w:val="single" w:sz="4" w:space="0" w:color="000000"/>
              <w:left w:val="single" w:sz="4" w:space="0" w:color="000000"/>
              <w:bottom w:val="single" w:sz="4" w:space="0" w:color="000000"/>
            </w:tcBorders>
          </w:tcPr>
          <w:p w:rsidR="00BF2CD5" w:rsidRPr="00BF2CD5" w:rsidRDefault="00BF2CD5" w:rsidP="007A587A">
            <w:pPr>
              <w:spacing w:after="0"/>
              <w:rPr>
                <w:b/>
                <w:bCs/>
                <w:lang w:val="pl-PL"/>
              </w:rPr>
            </w:pPr>
            <w:r w:rsidRPr="00BF2CD5">
              <w:rPr>
                <w:b/>
                <w:bCs/>
                <w:lang w:val="pl-PL"/>
              </w:rPr>
              <w:t>Rodzaj usługi</w:t>
            </w:r>
          </w:p>
          <w:p w:rsidR="00BF2CD5" w:rsidRPr="00BF2CD5" w:rsidRDefault="00BF2CD5" w:rsidP="007A587A">
            <w:pPr>
              <w:spacing w:after="0"/>
              <w:rPr>
                <w:b/>
                <w:bCs/>
                <w:lang w:val="pl-PL"/>
              </w:rPr>
            </w:pPr>
          </w:p>
        </w:tc>
        <w:tc>
          <w:tcPr>
            <w:tcW w:w="0" w:type="auto"/>
            <w:tcBorders>
              <w:top w:val="single" w:sz="4" w:space="0" w:color="000000"/>
              <w:left w:val="single" w:sz="4" w:space="0" w:color="000000"/>
              <w:bottom w:val="single" w:sz="4" w:space="0" w:color="000000"/>
              <w:right w:val="single" w:sz="4" w:space="0" w:color="000000"/>
            </w:tcBorders>
          </w:tcPr>
          <w:p w:rsidR="00BF2CD5" w:rsidRPr="00BF2CD5" w:rsidRDefault="00BF2CD5" w:rsidP="007A587A">
            <w:pPr>
              <w:spacing w:after="0"/>
              <w:rPr>
                <w:lang w:val="pl-PL"/>
              </w:rPr>
            </w:pPr>
            <w:r w:rsidRPr="00BF2CD5">
              <w:rPr>
                <w:lang w:val="pl-PL"/>
              </w:rPr>
              <w:t>Usługi informatyczne</w:t>
            </w:r>
          </w:p>
        </w:tc>
      </w:tr>
      <w:tr w:rsidR="00BF2CD5" w:rsidRPr="001323B6" w:rsidTr="00BF2CD5">
        <w:tc>
          <w:tcPr>
            <w:tcW w:w="0" w:type="auto"/>
            <w:tcBorders>
              <w:top w:val="single" w:sz="4" w:space="0" w:color="000000"/>
              <w:left w:val="single" w:sz="4" w:space="0" w:color="000000"/>
              <w:bottom w:val="single" w:sz="4" w:space="0" w:color="000000"/>
            </w:tcBorders>
          </w:tcPr>
          <w:p w:rsidR="00BF2CD5" w:rsidRPr="00BF2CD5" w:rsidRDefault="00BF2CD5" w:rsidP="00BF2CD5">
            <w:pPr>
              <w:rPr>
                <w:b/>
                <w:bCs/>
                <w:lang w:val="pl-PL"/>
              </w:rPr>
            </w:pPr>
            <w:r w:rsidRPr="00BF2CD5">
              <w:rPr>
                <w:b/>
                <w:bCs/>
                <w:lang w:val="pl-PL"/>
              </w:rPr>
              <w:t>Miejsce wykonania</w:t>
            </w:r>
          </w:p>
        </w:tc>
        <w:tc>
          <w:tcPr>
            <w:tcW w:w="0" w:type="auto"/>
            <w:tcBorders>
              <w:top w:val="single" w:sz="4" w:space="0" w:color="000000"/>
              <w:left w:val="single" w:sz="4" w:space="0" w:color="000000"/>
              <w:bottom w:val="single" w:sz="4" w:space="0" w:color="000000"/>
              <w:right w:val="single" w:sz="4" w:space="0" w:color="000000"/>
            </w:tcBorders>
          </w:tcPr>
          <w:p w:rsidR="00BF2CD5" w:rsidRPr="00BF2CD5" w:rsidRDefault="00BF2CD5" w:rsidP="00BF2CD5">
            <w:pPr>
              <w:rPr>
                <w:lang w:val="pl-PL"/>
              </w:rPr>
            </w:pPr>
            <w:r w:rsidRPr="00BF2CD5">
              <w:rPr>
                <w:lang w:val="pl-PL"/>
              </w:rPr>
              <w:t>Miejsce wskazane przez Zamawiającego, np. siedziba Zamawiającego, powiaty: brzeziński, zgierski, łęczycki, skierniewicki, kutnowski, poddębicki, łowicki, Miasto Skierniewice</w:t>
            </w:r>
          </w:p>
        </w:tc>
      </w:tr>
      <w:tr w:rsidR="00BF2CD5" w:rsidRPr="001323B6" w:rsidTr="00BF2CD5">
        <w:tc>
          <w:tcPr>
            <w:tcW w:w="0" w:type="auto"/>
            <w:tcBorders>
              <w:top w:val="single" w:sz="4" w:space="0" w:color="000000"/>
              <w:left w:val="single" w:sz="4" w:space="0" w:color="000000"/>
              <w:bottom w:val="single" w:sz="4" w:space="0" w:color="000000"/>
            </w:tcBorders>
          </w:tcPr>
          <w:p w:rsidR="00BF2CD5" w:rsidRPr="00BF2CD5" w:rsidRDefault="00BF2CD5" w:rsidP="00BF2CD5">
            <w:pPr>
              <w:rPr>
                <w:b/>
                <w:bCs/>
                <w:lang w:val="pl-PL"/>
              </w:rPr>
            </w:pPr>
            <w:r w:rsidRPr="00BF2CD5">
              <w:rPr>
                <w:b/>
                <w:bCs/>
                <w:lang w:val="pl-PL"/>
              </w:rPr>
              <w:t>Okres realizacji</w:t>
            </w:r>
          </w:p>
        </w:tc>
        <w:tc>
          <w:tcPr>
            <w:tcW w:w="0" w:type="auto"/>
            <w:tcBorders>
              <w:top w:val="single" w:sz="4" w:space="0" w:color="000000"/>
              <w:left w:val="single" w:sz="4" w:space="0" w:color="000000"/>
              <w:bottom w:val="single" w:sz="4" w:space="0" w:color="000000"/>
              <w:right w:val="single" w:sz="4" w:space="0" w:color="000000"/>
            </w:tcBorders>
          </w:tcPr>
          <w:p w:rsidR="00BF2CD5" w:rsidRPr="00BF2CD5" w:rsidRDefault="00BF2CD5" w:rsidP="00BF2CD5">
            <w:pPr>
              <w:rPr>
                <w:lang w:val="pl-PL"/>
              </w:rPr>
            </w:pPr>
            <w:r w:rsidRPr="00BF2CD5">
              <w:rPr>
                <w:lang w:val="pl-PL"/>
              </w:rPr>
              <w:t>Od dnia podpisania umowy do 31.12.2017 r.</w:t>
            </w:r>
          </w:p>
        </w:tc>
      </w:tr>
      <w:tr w:rsidR="00BF2CD5" w:rsidRPr="001323B6" w:rsidTr="00BF2CD5">
        <w:tc>
          <w:tcPr>
            <w:tcW w:w="0" w:type="auto"/>
            <w:tcBorders>
              <w:top w:val="single" w:sz="4" w:space="0" w:color="000000"/>
              <w:left w:val="single" w:sz="4" w:space="0" w:color="000000"/>
              <w:bottom w:val="single" w:sz="4" w:space="0" w:color="000000"/>
            </w:tcBorders>
          </w:tcPr>
          <w:p w:rsidR="00BF2CD5" w:rsidRPr="00BF2CD5" w:rsidRDefault="00BF2CD5" w:rsidP="007A587A">
            <w:pPr>
              <w:spacing w:after="0"/>
              <w:rPr>
                <w:b/>
                <w:bCs/>
                <w:lang w:val="pl-PL"/>
              </w:rPr>
            </w:pPr>
            <w:r w:rsidRPr="00BF2CD5">
              <w:rPr>
                <w:b/>
                <w:bCs/>
                <w:lang w:val="pl-PL"/>
              </w:rPr>
              <w:t>Termin realizacji</w:t>
            </w:r>
          </w:p>
        </w:tc>
        <w:tc>
          <w:tcPr>
            <w:tcW w:w="0" w:type="auto"/>
            <w:tcBorders>
              <w:top w:val="single" w:sz="4" w:space="0" w:color="000000"/>
              <w:left w:val="single" w:sz="4" w:space="0" w:color="000000"/>
              <w:bottom w:val="single" w:sz="4" w:space="0" w:color="000000"/>
              <w:right w:val="single" w:sz="4" w:space="0" w:color="000000"/>
            </w:tcBorders>
          </w:tcPr>
          <w:p w:rsidR="00BF2CD5" w:rsidRPr="00BF2CD5" w:rsidRDefault="00BF2CD5" w:rsidP="007A587A">
            <w:pPr>
              <w:spacing w:after="0"/>
              <w:rPr>
                <w:lang w:val="pl-PL"/>
              </w:rPr>
            </w:pPr>
            <w:r w:rsidRPr="00BF2CD5">
              <w:rPr>
                <w:lang w:val="pl-PL"/>
              </w:rPr>
              <w:t>W terminach szczegółowo ustalonych  z Zamawiającym.</w:t>
            </w:r>
          </w:p>
          <w:p w:rsidR="00BF2CD5" w:rsidRPr="00BF2CD5" w:rsidRDefault="00BF2CD5" w:rsidP="007A587A">
            <w:pPr>
              <w:spacing w:after="0"/>
              <w:rPr>
                <w:lang w:val="pl-PL"/>
              </w:rPr>
            </w:pPr>
          </w:p>
        </w:tc>
      </w:tr>
    </w:tbl>
    <w:p w:rsidR="00BF2CD5" w:rsidRPr="00BF2CD5" w:rsidRDefault="00BF2CD5" w:rsidP="00BF2CD5">
      <w:pPr>
        <w:rPr>
          <w:lang w:val="pl-PL"/>
        </w:rPr>
      </w:pPr>
    </w:p>
    <w:p w:rsidR="00BF2CD5" w:rsidRPr="00BF2CD5" w:rsidRDefault="00BF2CD5" w:rsidP="00BF2CD5">
      <w:pPr>
        <w:rPr>
          <w:lang w:val="pl-PL"/>
        </w:rPr>
      </w:pPr>
      <w:r w:rsidRPr="00BF2CD5">
        <w:rPr>
          <w:lang w:val="pl-PL"/>
        </w:rPr>
        <w:t xml:space="preserve">                                                                         Paulina Ciąćka</w:t>
      </w:r>
    </w:p>
    <w:p w:rsidR="00BF2CD5" w:rsidRPr="00BF2CD5" w:rsidRDefault="00BF2CD5" w:rsidP="00BF2CD5">
      <w:r w:rsidRPr="00BF2CD5">
        <w:rPr>
          <w:lang w:val="pl-PL"/>
        </w:rPr>
        <w:t xml:space="preserve">                                                                        </w:t>
      </w:r>
      <w:r w:rsidRPr="00BF2CD5">
        <w:t>…….........................</w:t>
      </w:r>
    </w:p>
    <w:p w:rsidR="002E72E1" w:rsidRPr="00BF2CD5" w:rsidRDefault="001323B6" w:rsidP="001323B6">
      <w:pPr>
        <w:ind w:firstLine="4253"/>
      </w:pPr>
      <w:r w:rsidRPr="00422E00">
        <w:rPr>
          <w:rFonts w:eastAsia="Calibri"/>
          <w:color w:val="000000"/>
          <w:szCs w:val="24"/>
          <w:lang w:eastAsia="en-US"/>
        </w:rPr>
        <w:t xml:space="preserve">(podpis </w:t>
      </w:r>
      <w:proofErr w:type="spellStart"/>
      <w:r w:rsidRPr="00422E00">
        <w:rPr>
          <w:rFonts w:eastAsia="Calibri"/>
          <w:color w:val="000000"/>
          <w:szCs w:val="24"/>
          <w:lang w:eastAsia="en-US"/>
        </w:rPr>
        <w:t>koordynatora</w:t>
      </w:r>
      <w:proofErr w:type="spellEnd"/>
      <w:r w:rsidRPr="00422E00">
        <w:rPr>
          <w:rFonts w:eastAsia="Calibri"/>
          <w:color w:val="000000"/>
          <w:szCs w:val="24"/>
          <w:lang w:eastAsia="en-US"/>
        </w:rPr>
        <w:t>)</w:t>
      </w:r>
    </w:p>
    <w:sectPr w:rsidR="002E72E1" w:rsidRPr="00BF2CD5" w:rsidSect="00BF2CD5">
      <w:headerReference w:type="default" r:id="rId7"/>
      <w:footerReference w:type="default" r:id="rId8"/>
      <w:pgSz w:w="11906" w:h="16838"/>
      <w:pgMar w:top="1134" w:right="1417" w:bottom="1134" w:left="1417" w:header="426" w:footer="1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58E" w:rsidRDefault="0029158E" w:rsidP="00883E20">
      <w:pPr>
        <w:spacing w:after="0"/>
      </w:pPr>
      <w:r>
        <w:separator/>
      </w:r>
    </w:p>
  </w:endnote>
  <w:endnote w:type="continuationSeparator" w:id="0">
    <w:p w:rsidR="0029158E" w:rsidRDefault="0029158E" w:rsidP="00883E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20" w:rsidRDefault="007A587A">
    <w:pPr>
      <w:pStyle w:val="Stopka"/>
    </w:pPr>
    <w:r>
      <w:rPr>
        <w:noProof/>
        <w:lang w:val="pl-PL"/>
      </w:rPr>
      <w:drawing>
        <wp:inline distT="0" distB="0" distL="0" distR="0">
          <wp:extent cx="5771515" cy="84772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71515" cy="84772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58E" w:rsidRDefault="0029158E" w:rsidP="00883E20">
      <w:pPr>
        <w:spacing w:after="0"/>
      </w:pPr>
      <w:r>
        <w:separator/>
      </w:r>
    </w:p>
  </w:footnote>
  <w:footnote w:type="continuationSeparator" w:id="0">
    <w:p w:rsidR="0029158E" w:rsidRDefault="0029158E" w:rsidP="00883E2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C37" w:rsidRDefault="007A587A" w:rsidP="004C5C37">
    <w:pPr>
      <w:pStyle w:val="Nagwek"/>
      <w:jc w:val="center"/>
      <w:rPr>
        <w:color w:val="808080"/>
        <w:spacing w:val="20"/>
        <w:sz w:val="18"/>
        <w:szCs w:val="18"/>
      </w:rPr>
    </w:pPr>
    <w:r>
      <w:rPr>
        <w:noProof/>
        <w:color w:val="808080"/>
        <w:spacing w:val="20"/>
        <w:sz w:val="18"/>
        <w:szCs w:val="18"/>
        <w:lang w:val="pl-PL"/>
      </w:rPr>
      <w:drawing>
        <wp:anchor distT="0" distB="0" distL="114300" distR="114300" simplePos="0" relativeHeight="251657216" behindDoc="0" locked="0" layoutInCell="1" allowOverlap="1">
          <wp:simplePos x="0" y="0"/>
          <wp:positionH relativeFrom="column">
            <wp:posOffset>17145</wp:posOffset>
          </wp:positionH>
          <wp:positionV relativeFrom="paragraph">
            <wp:posOffset>-278130</wp:posOffset>
          </wp:positionV>
          <wp:extent cx="5761355" cy="1097280"/>
          <wp:effectExtent l="19050" t="0" r="0" b="0"/>
          <wp:wrapSquare wrapText="bothSides"/>
          <wp:docPr id="2" name="Obraz 1" descr="C:\Users\Pracownik\Desktop\ci%C4%85g%20znak%C3%B3w%20RPO%20czarno-bia%C5%8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racownik\Desktop\ci%C4%85g%20znak%C3%B3w%20RPO%20czarno-bia%C5%82y.jpg"/>
                  <pic:cNvPicPr>
                    <a:picLocks noChangeAspect="1" noChangeArrowheads="1"/>
                  </pic:cNvPicPr>
                </pic:nvPicPr>
                <pic:blipFill>
                  <a:blip r:embed="rId1"/>
                  <a:srcRect/>
                  <a:stretch>
                    <a:fillRect/>
                  </a:stretch>
                </pic:blipFill>
                <pic:spPr bwMode="auto">
                  <a:xfrm>
                    <a:off x="0" y="0"/>
                    <a:ext cx="5761355" cy="1097280"/>
                  </a:xfrm>
                  <a:prstGeom prst="rect">
                    <a:avLst/>
                  </a:prstGeom>
                  <a:noFill/>
                  <a:ln w="9525">
                    <a:noFill/>
                    <a:miter lim="800000"/>
                    <a:headEnd/>
                    <a:tailEnd/>
                  </a:ln>
                </pic:spPr>
              </pic:pic>
            </a:graphicData>
          </a:graphic>
        </wp:anchor>
      </w:drawing>
    </w:r>
  </w:p>
  <w:p w:rsidR="004C5C37" w:rsidRDefault="004C5C37" w:rsidP="004C5C37">
    <w:pPr>
      <w:pStyle w:val="Nagwek"/>
      <w:jc w:val="center"/>
      <w:rPr>
        <w:color w:val="808080"/>
        <w:spacing w:val="20"/>
        <w:sz w:val="18"/>
        <w:szCs w:val="18"/>
      </w:rPr>
    </w:pPr>
  </w:p>
  <w:p w:rsidR="004C5C37" w:rsidRDefault="004C5C37" w:rsidP="004C5C37">
    <w:pPr>
      <w:pStyle w:val="Nagwek"/>
      <w:jc w:val="center"/>
      <w:rPr>
        <w:color w:val="808080"/>
        <w:spacing w:val="20"/>
        <w:sz w:val="18"/>
        <w:szCs w:val="18"/>
      </w:rPr>
    </w:pPr>
  </w:p>
  <w:p w:rsidR="004C5C37" w:rsidRDefault="004C5C37" w:rsidP="004C5C37">
    <w:pPr>
      <w:pStyle w:val="Nagwek"/>
      <w:jc w:val="center"/>
      <w:rPr>
        <w:color w:val="808080"/>
        <w:spacing w:val="20"/>
        <w:sz w:val="18"/>
        <w:szCs w:val="18"/>
      </w:rPr>
    </w:pPr>
  </w:p>
  <w:p w:rsidR="004C5C37" w:rsidRDefault="004C5C37" w:rsidP="004C5C37">
    <w:pPr>
      <w:pStyle w:val="Nagwek"/>
      <w:jc w:val="center"/>
      <w:rPr>
        <w:color w:val="808080"/>
        <w:spacing w:val="20"/>
        <w:sz w:val="18"/>
        <w:szCs w:val="18"/>
      </w:rPr>
    </w:pPr>
  </w:p>
  <w:p w:rsidR="004C5C37" w:rsidRDefault="004C5C37" w:rsidP="004C5C37">
    <w:pPr>
      <w:pStyle w:val="Nagwek"/>
      <w:rPr>
        <w:color w:val="808080"/>
        <w:spacing w:val="20"/>
        <w:sz w:val="18"/>
        <w:szCs w:val="18"/>
      </w:rPr>
    </w:pPr>
  </w:p>
  <w:p w:rsidR="00645793" w:rsidRDefault="00645793" w:rsidP="004C5C37">
    <w:pPr>
      <w:pStyle w:val="Nagwek"/>
      <w:jc w:val="center"/>
      <w:rPr>
        <w:color w:val="808080"/>
        <w:spacing w:val="20"/>
        <w:sz w:val="18"/>
        <w:szCs w:val="18"/>
      </w:rPr>
    </w:pPr>
  </w:p>
  <w:p w:rsidR="00883E20" w:rsidRDefault="004C5C37" w:rsidP="004C5C37">
    <w:pPr>
      <w:pStyle w:val="Nagwek"/>
      <w:jc w:val="center"/>
      <w:rPr>
        <w:color w:val="808080"/>
        <w:spacing w:val="20"/>
        <w:sz w:val="18"/>
        <w:szCs w:val="18"/>
        <w:lang w:val="pl-PL"/>
      </w:rPr>
    </w:pPr>
    <w:r w:rsidRPr="00D42559">
      <w:rPr>
        <w:color w:val="808080"/>
        <w:spacing w:val="20"/>
        <w:sz w:val="18"/>
        <w:szCs w:val="18"/>
        <w:lang w:val="pl-PL"/>
      </w:rPr>
      <w:t>Projekt „OWES - wsparcie ekonomii społecznej”</w:t>
    </w:r>
  </w:p>
  <w:p w:rsidR="00E255AC" w:rsidRPr="00D42559" w:rsidRDefault="00E255AC" w:rsidP="004C5C37">
    <w:pPr>
      <w:pStyle w:val="Nagwek"/>
      <w:jc w:val="center"/>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336"/>
    <w:multiLevelType w:val="singleLevel"/>
    <w:tmpl w:val="5BCE867A"/>
    <w:lvl w:ilvl="0">
      <w:start w:val="1"/>
      <w:numFmt w:val="decimal"/>
      <w:lvlText w:val="%1."/>
      <w:legacy w:legacy="1" w:legacySpace="0" w:legacyIndent="360"/>
      <w:lvlJc w:val="left"/>
      <w:pPr>
        <w:ind w:left="2061" w:hanging="360"/>
      </w:pPr>
      <w:rPr>
        <w:rFonts w:ascii="Calibri" w:hAnsi="Calibri" w:cs="Arial" w:hint="default"/>
        <w:b/>
        <w:sz w:val="20"/>
        <w:szCs w:val="20"/>
      </w:rPr>
    </w:lvl>
  </w:abstractNum>
  <w:abstractNum w:abstractNumId="1">
    <w:nsid w:val="3092115F"/>
    <w:multiLevelType w:val="hybridMultilevel"/>
    <w:tmpl w:val="0FFC843E"/>
    <w:lvl w:ilvl="0" w:tplc="0ED4418C">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nsid w:val="6ACE1ECF"/>
    <w:multiLevelType w:val="hybridMultilevel"/>
    <w:tmpl w:val="4314BB5A"/>
    <w:lvl w:ilvl="0" w:tplc="0415000F">
      <w:start w:val="1"/>
      <w:numFmt w:val="decimal"/>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6B8217C6"/>
    <w:multiLevelType w:val="multilevel"/>
    <w:tmpl w:val="99E675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Symbol" w:hAnsi="Symbol"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883E20"/>
    <w:rsid w:val="000024EF"/>
    <w:rsid w:val="000750BA"/>
    <w:rsid w:val="00083552"/>
    <w:rsid w:val="000B74EB"/>
    <w:rsid w:val="000E4008"/>
    <w:rsid w:val="001323B6"/>
    <w:rsid w:val="001637D0"/>
    <w:rsid w:val="001B2F8B"/>
    <w:rsid w:val="001E431E"/>
    <w:rsid w:val="001E5674"/>
    <w:rsid w:val="00221728"/>
    <w:rsid w:val="00257E35"/>
    <w:rsid w:val="00270F87"/>
    <w:rsid w:val="0029158E"/>
    <w:rsid w:val="002A48E6"/>
    <w:rsid w:val="002B17B6"/>
    <w:rsid w:val="002B4A3B"/>
    <w:rsid w:val="002B5989"/>
    <w:rsid w:val="002E3C74"/>
    <w:rsid w:val="002E6670"/>
    <w:rsid w:val="002E72E1"/>
    <w:rsid w:val="00307463"/>
    <w:rsid w:val="00322072"/>
    <w:rsid w:val="003266A8"/>
    <w:rsid w:val="003801C1"/>
    <w:rsid w:val="00383638"/>
    <w:rsid w:val="003D3344"/>
    <w:rsid w:val="003E6E59"/>
    <w:rsid w:val="00416957"/>
    <w:rsid w:val="00467977"/>
    <w:rsid w:val="004C3276"/>
    <w:rsid w:val="004C5C37"/>
    <w:rsid w:val="004C6E64"/>
    <w:rsid w:val="004F3AC0"/>
    <w:rsid w:val="004F41A3"/>
    <w:rsid w:val="00535909"/>
    <w:rsid w:val="00565373"/>
    <w:rsid w:val="00587F63"/>
    <w:rsid w:val="005D528F"/>
    <w:rsid w:val="005D5AF9"/>
    <w:rsid w:val="005E6E67"/>
    <w:rsid w:val="00615598"/>
    <w:rsid w:val="00645793"/>
    <w:rsid w:val="00645952"/>
    <w:rsid w:val="006616E6"/>
    <w:rsid w:val="006854DC"/>
    <w:rsid w:val="00695EE9"/>
    <w:rsid w:val="006A38E0"/>
    <w:rsid w:val="00747AA9"/>
    <w:rsid w:val="00786E2E"/>
    <w:rsid w:val="007A587A"/>
    <w:rsid w:val="007E770C"/>
    <w:rsid w:val="00802813"/>
    <w:rsid w:val="00837653"/>
    <w:rsid w:val="008674A9"/>
    <w:rsid w:val="00883E20"/>
    <w:rsid w:val="008906AD"/>
    <w:rsid w:val="008A7D6B"/>
    <w:rsid w:val="008C7769"/>
    <w:rsid w:val="008F3E3E"/>
    <w:rsid w:val="00912B85"/>
    <w:rsid w:val="00924A8E"/>
    <w:rsid w:val="009447E7"/>
    <w:rsid w:val="009B026D"/>
    <w:rsid w:val="009E5DE0"/>
    <w:rsid w:val="00A0484F"/>
    <w:rsid w:val="00A10CD2"/>
    <w:rsid w:val="00A26D3E"/>
    <w:rsid w:val="00A920D5"/>
    <w:rsid w:val="00AE6AD0"/>
    <w:rsid w:val="00B95170"/>
    <w:rsid w:val="00B95848"/>
    <w:rsid w:val="00BA6705"/>
    <w:rsid w:val="00BB4240"/>
    <w:rsid w:val="00BD1036"/>
    <w:rsid w:val="00BD2C22"/>
    <w:rsid w:val="00BF2CD5"/>
    <w:rsid w:val="00C021AE"/>
    <w:rsid w:val="00C11E0E"/>
    <w:rsid w:val="00C219C6"/>
    <w:rsid w:val="00C24F04"/>
    <w:rsid w:val="00C3078B"/>
    <w:rsid w:val="00C66D76"/>
    <w:rsid w:val="00C74223"/>
    <w:rsid w:val="00C74CF9"/>
    <w:rsid w:val="00C77BB8"/>
    <w:rsid w:val="00CA4BFC"/>
    <w:rsid w:val="00CF2DA8"/>
    <w:rsid w:val="00D17CAD"/>
    <w:rsid w:val="00D20B97"/>
    <w:rsid w:val="00D42559"/>
    <w:rsid w:val="00D50D2E"/>
    <w:rsid w:val="00D56A5B"/>
    <w:rsid w:val="00D72859"/>
    <w:rsid w:val="00D95A2F"/>
    <w:rsid w:val="00DB0758"/>
    <w:rsid w:val="00E255AC"/>
    <w:rsid w:val="00E27F9E"/>
    <w:rsid w:val="00E32E84"/>
    <w:rsid w:val="00E42145"/>
    <w:rsid w:val="00E4580B"/>
    <w:rsid w:val="00E6240C"/>
    <w:rsid w:val="00EF198F"/>
    <w:rsid w:val="00F97963"/>
    <w:rsid w:val="00FD721A"/>
    <w:rsid w:val="00FF50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8E0"/>
    <w:pPr>
      <w:spacing w:after="240"/>
      <w:jc w:val="both"/>
    </w:pPr>
    <w:rPr>
      <w:rFonts w:ascii="Times New Roman" w:eastAsia="Times New Roman" w:hAnsi="Times New Roman"/>
      <w:sz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3E20"/>
    <w:pPr>
      <w:tabs>
        <w:tab w:val="center" w:pos="4536"/>
        <w:tab w:val="right" w:pos="9072"/>
      </w:tabs>
      <w:spacing w:after="0"/>
    </w:pPr>
  </w:style>
  <w:style w:type="character" w:customStyle="1" w:styleId="NagwekZnak">
    <w:name w:val="Nagłówek Znak"/>
    <w:basedOn w:val="Domylnaczcionkaakapitu"/>
    <w:link w:val="Nagwek"/>
    <w:uiPriority w:val="99"/>
    <w:rsid w:val="00883E20"/>
  </w:style>
  <w:style w:type="paragraph" w:styleId="Stopka">
    <w:name w:val="footer"/>
    <w:basedOn w:val="Normalny"/>
    <w:link w:val="StopkaZnak"/>
    <w:uiPriority w:val="99"/>
    <w:unhideWhenUsed/>
    <w:rsid w:val="00883E20"/>
    <w:pPr>
      <w:tabs>
        <w:tab w:val="center" w:pos="4536"/>
        <w:tab w:val="right" w:pos="9072"/>
      </w:tabs>
      <w:spacing w:after="0"/>
    </w:pPr>
  </w:style>
  <w:style w:type="character" w:customStyle="1" w:styleId="StopkaZnak">
    <w:name w:val="Stopka Znak"/>
    <w:basedOn w:val="Domylnaczcionkaakapitu"/>
    <w:link w:val="Stopka"/>
    <w:uiPriority w:val="99"/>
    <w:rsid w:val="00883E20"/>
  </w:style>
  <w:style w:type="paragraph" w:styleId="Tekstdymka">
    <w:name w:val="Balloon Text"/>
    <w:basedOn w:val="Normalny"/>
    <w:link w:val="TekstdymkaZnak"/>
    <w:uiPriority w:val="99"/>
    <w:semiHidden/>
    <w:unhideWhenUsed/>
    <w:rsid w:val="00883E20"/>
    <w:pPr>
      <w:spacing w:after="0"/>
    </w:pPr>
    <w:rPr>
      <w:rFonts w:ascii="Tahoma" w:eastAsia="Calibri" w:hAnsi="Tahoma"/>
      <w:sz w:val="16"/>
      <w:szCs w:val="16"/>
    </w:rPr>
  </w:style>
  <w:style w:type="character" w:customStyle="1" w:styleId="TekstdymkaZnak">
    <w:name w:val="Tekst dymka Znak"/>
    <w:link w:val="Tekstdymka"/>
    <w:uiPriority w:val="99"/>
    <w:semiHidden/>
    <w:rsid w:val="00883E20"/>
    <w:rPr>
      <w:rFonts w:ascii="Tahoma" w:hAnsi="Tahoma" w:cs="Tahoma"/>
      <w:sz w:val="16"/>
      <w:szCs w:val="16"/>
    </w:rPr>
  </w:style>
  <w:style w:type="paragraph" w:customStyle="1" w:styleId="normaltableau">
    <w:name w:val="normal_tableau"/>
    <w:basedOn w:val="Normalny"/>
    <w:rsid w:val="006A38E0"/>
    <w:pPr>
      <w:spacing w:before="120" w:after="120"/>
    </w:pPr>
    <w:rPr>
      <w:rFonts w:ascii="Optima" w:hAnsi="Optima"/>
      <w:sz w:val="22"/>
    </w:rPr>
  </w:style>
  <w:style w:type="paragraph" w:styleId="Akapitzlist">
    <w:name w:val="List Paragraph"/>
    <w:basedOn w:val="Normalny"/>
    <w:uiPriority w:val="34"/>
    <w:qFormat/>
    <w:rsid w:val="00747AA9"/>
    <w:pPr>
      <w:spacing w:after="200" w:line="276" w:lineRule="auto"/>
      <w:ind w:left="720"/>
      <w:contextualSpacing/>
      <w:jc w:val="left"/>
    </w:pPr>
    <w:rPr>
      <w:rFonts w:ascii="Calibri" w:hAnsi="Calibri"/>
      <w:sz w:val="22"/>
      <w:szCs w:val="22"/>
      <w:lang w:val="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3196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dc:creator>
  <cp:lastModifiedBy>chrysler</cp:lastModifiedBy>
  <cp:revision>3</cp:revision>
  <cp:lastPrinted>2016-02-05T12:14:00Z</cp:lastPrinted>
  <dcterms:created xsi:type="dcterms:W3CDTF">2017-07-11T13:15:00Z</dcterms:created>
  <dcterms:modified xsi:type="dcterms:W3CDTF">2017-07-11T17:15:00Z</dcterms:modified>
</cp:coreProperties>
</file>