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D2" w:rsidRPr="001E0E14" w:rsidRDefault="004D5AD2" w:rsidP="00DE740D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 xml:space="preserve">REGULAMIN </w:t>
      </w:r>
    </w:p>
    <w:p w:rsidR="004D5AD2" w:rsidRPr="001E0E14" w:rsidRDefault="004D5AD2" w:rsidP="00DE740D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Konkursu grantowego w ramach pakietu rozwojowego pt. „Aktywator społeczny”</w:t>
      </w:r>
    </w:p>
    <w:p w:rsidR="004D5AD2" w:rsidRPr="001E0E14" w:rsidRDefault="004D5AD2" w:rsidP="00DE74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5AD2" w:rsidRPr="001E0E14" w:rsidRDefault="004D5AD2" w:rsidP="00FB61CE">
      <w:pPr>
        <w:rPr>
          <w:rFonts w:ascii="Times New Roman" w:hAnsi="Times New Roman"/>
          <w:b/>
          <w:sz w:val="24"/>
          <w:szCs w:val="24"/>
        </w:rPr>
      </w:pPr>
    </w:p>
    <w:p w:rsidR="004D5AD2" w:rsidRPr="001E0E14" w:rsidRDefault="004D5AD2" w:rsidP="00DE740D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1</w:t>
      </w:r>
    </w:p>
    <w:p w:rsidR="004D5AD2" w:rsidRPr="001E0E14" w:rsidRDefault="004D5AD2" w:rsidP="00DE740D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Słownik pojęć</w:t>
      </w:r>
    </w:p>
    <w:p w:rsidR="004D5AD2" w:rsidRPr="001E0E14" w:rsidRDefault="004D5AD2" w:rsidP="00740A84">
      <w:pPr>
        <w:jc w:val="both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 xml:space="preserve">Konkurs – </w:t>
      </w:r>
      <w:r w:rsidRPr="001E0E14">
        <w:rPr>
          <w:rFonts w:ascii="Times New Roman" w:hAnsi="Times New Roman"/>
          <w:sz w:val="24"/>
          <w:szCs w:val="24"/>
        </w:rPr>
        <w:t>organizowany przez OWES Stowarzyszenie Wsparcie Społeczne” Ja – Ty – My” konkurs grantowy, w którym udział mogą wziąć organizacje pozarządowe oraz grupy nieformalne, o których mowa w  §3, którego celem jest wyłonienie projektów które otrzymają grant</w:t>
      </w:r>
      <w:r w:rsidR="001E0E14">
        <w:rPr>
          <w:rFonts w:ascii="Times New Roman" w:hAnsi="Times New Roman"/>
          <w:sz w:val="24"/>
          <w:szCs w:val="24"/>
        </w:rPr>
        <w:t>.</w:t>
      </w:r>
    </w:p>
    <w:p w:rsidR="004D5AD2" w:rsidRPr="001E0E14" w:rsidRDefault="004D5AD2" w:rsidP="00740A84">
      <w:p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 xml:space="preserve">Grant – </w:t>
      </w:r>
      <w:r w:rsidRPr="001E0E14">
        <w:rPr>
          <w:rFonts w:ascii="Times New Roman" w:hAnsi="Times New Roman"/>
          <w:sz w:val="24"/>
          <w:szCs w:val="24"/>
        </w:rPr>
        <w:t>środki finansowe przyznawane w ramach Konkursu w wysokości do 3.000zł</w:t>
      </w:r>
      <w:r w:rsidR="001E0E14">
        <w:rPr>
          <w:rFonts w:ascii="Times New Roman" w:hAnsi="Times New Roman"/>
          <w:sz w:val="24"/>
          <w:szCs w:val="24"/>
        </w:rPr>
        <w:t>.</w:t>
      </w:r>
    </w:p>
    <w:p w:rsidR="004D5AD2" w:rsidRPr="001E0E14" w:rsidRDefault="004D5AD2" w:rsidP="00740A84">
      <w:p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 xml:space="preserve">Wnioskodawca – </w:t>
      </w:r>
      <w:r w:rsidRPr="001E0E14">
        <w:rPr>
          <w:rFonts w:ascii="Times New Roman" w:hAnsi="Times New Roman"/>
          <w:sz w:val="24"/>
          <w:szCs w:val="24"/>
        </w:rPr>
        <w:t xml:space="preserve">organizacja lub grupa nieformalna składająca wniosek o przyznanie Grantu </w:t>
      </w:r>
      <w:r w:rsidRPr="001E0E14">
        <w:rPr>
          <w:rFonts w:ascii="Times New Roman" w:hAnsi="Times New Roman"/>
          <w:sz w:val="24"/>
          <w:szCs w:val="24"/>
        </w:rPr>
        <w:br/>
        <w:t>w ramach Konkursu,  określona w §</w:t>
      </w:r>
      <w:r w:rsidRPr="001E0E14">
        <w:rPr>
          <w:rFonts w:ascii="Times New Roman" w:hAnsi="Times New Roman"/>
          <w:b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>2 niniejszego regulaminu</w:t>
      </w:r>
      <w:r w:rsidR="001E0E14">
        <w:rPr>
          <w:rFonts w:ascii="Times New Roman" w:hAnsi="Times New Roman"/>
          <w:sz w:val="24"/>
          <w:szCs w:val="24"/>
        </w:rPr>
        <w:t>.</w:t>
      </w:r>
    </w:p>
    <w:p w:rsidR="004D5AD2" w:rsidRPr="001E0E14" w:rsidRDefault="004D5AD2" w:rsidP="00740A84">
      <w:p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Wniosek o przyznanie grantu –</w:t>
      </w:r>
      <w:r w:rsidRPr="001E0E14">
        <w:rPr>
          <w:rFonts w:ascii="Times New Roman" w:hAnsi="Times New Roman"/>
          <w:sz w:val="24"/>
          <w:szCs w:val="24"/>
        </w:rPr>
        <w:t xml:space="preserve"> opis planowanego przedsięwzięcia na formularzu wniosku (załącznik</w:t>
      </w:r>
      <w:r w:rsidR="001E0E14" w:rsidRPr="001E0E14">
        <w:rPr>
          <w:rFonts w:ascii="Times New Roman" w:hAnsi="Times New Roman"/>
          <w:sz w:val="24"/>
          <w:szCs w:val="24"/>
        </w:rPr>
        <w:t xml:space="preserve"> nr 1</w:t>
      </w:r>
      <w:r w:rsidRPr="001E0E14">
        <w:rPr>
          <w:rFonts w:ascii="Times New Roman" w:hAnsi="Times New Roman"/>
          <w:sz w:val="24"/>
          <w:szCs w:val="24"/>
        </w:rPr>
        <w:t>)</w:t>
      </w:r>
      <w:r w:rsidR="001E0E14">
        <w:rPr>
          <w:rFonts w:ascii="Times New Roman" w:hAnsi="Times New Roman"/>
          <w:sz w:val="24"/>
          <w:szCs w:val="24"/>
        </w:rPr>
        <w:t>.</w:t>
      </w:r>
    </w:p>
    <w:p w:rsidR="004D5AD2" w:rsidRPr="001E0E14" w:rsidRDefault="004D5AD2" w:rsidP="00740A8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E14">
        <w:rPr>
          <w:rFonts w:ascii="Times New Roman" w:hAnsi="Times New Roman"/>
          <w:b/>
          <w:sz w:val="24"/>
          <w:szCs w:val="24"/>
        </w:rPr>
        <w:t>Grantodawca</w:t>
      </w:r>
      <w:proofErr w:type="spellEnd"/>
      <w:r w:rsidRPr="001E0E14">
        <w:rPr>
          <w:rFonts w:ascii="Times New Roman" w:hAnsi="Times New Roman"/>
          <w:b/>
          <w:sz w:val="24"/>
          <w:szCs w:val="24"/>
        </w:rPr>
        <w:t xml:space="preserve"> – </w:t>
      </w:r>
      <w:r w:rsidRPr="001E0E14">
        <w:rPr>
          <w:rFonts w:ascii="Times New Roman" w:hAnsi="Times New Roman"/>
          <w:sz w:val="24"/>
          <w:szCs w:val="24"/>
        </w:rPr>
        <w:t>Ośrodek Wsparcia Ekonomii Społecznej</w:t>
      </w:r>
      <w:r w:rsidRPr="001E0E14">
        <w:rPr>
          <w:rFonts w:ascii="Times New Roman" w:hAnsi="Times New Roman"/>
          <w:b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>prowadzony przez</w:t>
      </w:r>
      <w:r w:rsidRPr="001E0E14">
        <w:rPr>
          <w:rFonts w:ascii="Times New Roman" w:hAnsi="Times New Roman"/>
          <w:b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>Stowarzyszenie Wsparcie Społeczne „Ja – Ty – My”</w:t>
      </w:r>
      <w:r w:rsidR="001E0E14">
        <w:rPr>
          <w:rFonts w:ascii="Times New Roman" w:hAnsi="Times New Roman"/>
          <w:sz w:val="24"/>
          <w:szCs w:val="24"/>
        </w:rPr>
        <w:t>.</w:t>
      </w:r>
    </w:p>
    <w:p w:rsidR="004D5AD2" w:rsidRPr="001E0E14" w:rsidRDefault="004D5AD2" w:rsidP="00740A8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D5AD2" w:rsidRPr="001E0E14" w:rsidRDefault="004D5AD2" w:rsidP="00740A8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E14">
        <w:rPr>
          <w:rFonts w:ascii="Times New Roman" w:hAnsi="Times New Roman"/>
          <w:b/>
          <w:sz w:val="24"/>
          <w:szCs w:val="24"/>
        </w:rPr>
        <w:t>Grantobiorca</w:t>
      </w:r>
      <w:proofErr w:type="spellEnd"/>
      <w:r w:rsidRPr="001E0E14">
        <w:rPr>
          <w:rFonts w:ascii="Times New Roman" w:hAnsi="Times New Roman"/>
          <w:b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>- wnioskodawca, którego projekt został przekazany do dofinansowania lub otrzymał grant</w:t>
      </w:r>
      <w:r w:rsidR="001E0E14">
        <w:rPr>
          <w:rFonts w:ascii="Times New Roman" w:hAnsi="Times New Roman"/>
          <w:sz w:val="24"/>
          <w:szCs w:val="24"/>
        </w:rPr>
        <w:t>.</w:t>
      </w:r>
    </w:p>
    <w:p w:rsidR="004D5AD2" w:rsidRPr="001E0E14" w:rsidRDefault="004D5AD2" w:rsidP="00740A84">
      <w:p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 xml:space="preserve">Grupa nieformalna </w:t>
      </w:r>
      <w:r w:rsidRPr="001E0E14">
        <w:rPr>
          <w:rFonts w:ascii="Times New Roman" w:hAnsi="Times New Roman"/>
          <w:sz w:val="24"/>
          <w:szCs w:val="24"/>
        </w:rPr>
        <w:t>-  grupa składająca się z nie mniej niż z 3 osób pełnoletnich wspólnie realizujących lub chcących realizować działania na rzecz społeczności, nie posiadająca osobowości prawnej</w:t>
      </w:r>
      <w:r w:rsidR="001E0E14">
        <w:rPr>
          <w:rFonts w:ascii="Times New Roman" w:hAnsi="Times New Roman"/>
          <w:sz w:val="24"/>
          <w:szCs w:val="24"/>
        </w:rPr>
        <w:t>.</w:t>
      </w:r>
    </w:p>
    <w:p w:rsidR="004D5AD2" w:rsidRPr="001E0E14" w:rsidRDefault="004D5AD2" w:rsidP="00740A84">
      <w:p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 xml:space="preserve">Organizacja </w:t>
      </w:r>
      <w:r w:rsidRPr="001E0E14">
        <w:rPr>
          <w:rFonts w:ascii="Times New Roman" w:hAnsi="Times New Roman"/>
          <w:sz w:val="24"/>
          <w:szCs w:val="24"/>
        </w:rPr>
        <w:t xml:space="preserve">- organizacje pozarządowe i inne podmioty wymienione w art.3 ust.3 Ustawy </w:t>
      </w:r>
      <w:r w:rsidRPr="001E0E14">
        <w:rPr>
          <w:rFonts w:ascii="Times New Roman" w:hAnsi="Times New Roman"/>
          <w:sz w:val="24"/>
          <w:szCs w:val="24"/>
        </w:rPr>
        <w:br/>
        <w:t xml:space="preserve">                         o działalności pożytku publicznego i wolontariacie, tj.</w:t>
      </w:r>
    </w:p>
    <w:p w:rsidR="004D5AD2" w:rsidRPr="001E0E14" w:rsidRDefault="004D5AD2" w:rsidP="00740A8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</w:t>
      </w:r>
    </w:p>
    <w:p w:rsidR="004D5AD2" w:rsidRPr="001E0E14" w:rsidRDefault="004D5AD2" w:rsidP="00740A8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stowarzyszenia jednostek samorządu terytorialnego,</w:t>
      </w:r>
    </w:p>
    <w:p w:rsidR="004D5AD2" w:rsidRPr="001E0E14" w:rsidRDefault="004D5AD2" w:rsidP="00740A8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spółdzielnie socjalne,</w:t>
      </w:r>
    </w:p>
    <w:p w:rsidR="004D5AD2" w:rsidRPr="001E0E14" w:rsidRDefault="004D5AD2" w:rsidP="00740A8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lastRenderedPageBreak/>
        <w:t xml:space="preserve">spółki akcyjne i spółki z ograniczoną odpowiedzialnością oraz kluby sportowe będące spółkami działającymi na podstawie przepisów ustawy z dnia 25 czerwca 2010 r. </w:t>
      </w:r>
      <w:r w:rsidR="001E0E14"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>o sporcie (Dz. U. z 2014 r. poz. 715), które nie działają w celu osiągnięcia zysku oraz przeznaczają całość dochodu na realizację celów statutowych oraz nie przeznaczają zysku do podziału między swoich udziałowców, akcjonariuszy i pracowników</w:t>
      </w:r>
    </w:p>
    <w:p w:rsidR="004D5AD2" w:rsidRPr="001E0E14" w:rsidRDefault="004D5AD2" w:rsidP="00740A84">
      <w:p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 xml:space="preserve">OWES – </w:t>
      </w:r>
      <w:r w:rsidRPr="001E0E14">
        <w:rPr>
          <w:rFonts w:ascii="Times New Roman" w:hAnsi="Times New Roman"/>
          <w:sz w:val="24"/>
          <w:szCs w:val="24"/>
        </w:rPr>
        <w:t>Ośrodek Wsparcia Ekonomii Społecznej</w:t>
      </w:r>
      <w:r w:rsidRPr="001E0E14">
        <w:rPr>
          <w:rFonts w:ascii="Times New Roman" w:hAnsi="Times New Roman"/>
          <w:b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>prowadzony przez</w:t>
      </w:r>
      <w:r w:rsidRPr="001E0E14">
        <w:rPr>
          <w:rFonts w:ascii="Times New Roman" w:hAnsi="Times New Roman"/>
          <w:b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>Stowarzyszenie Wsparcie Społeczne „Ja – Ty – My”</w:t>
      </w: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E14">
        <w:rPr>
          <w:rFonts w:ascii="Times New Roman" w:hAnsi="Times New Roman" w:cs="Times New Roman"/>
          <w:b/>
          <w:color w:val="auto"/>
        </w:rPr>
        <w:t xml:space="preserve">PES - </w:t>
      </w:r>
      <w:r w:rsidRPr="001E0E14">
        <w:rPr>
          <w:rFonts w:ascii="Times New Roman" w:hAnsi="Times New Roman" w:cs="Times New Roman"/>
          <w:color w:val="auto"/>
        </w:rPr>
        <w:t>Podmiot ekonomii społecznej:</w:t>
      </w: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E14">
        <w:rPr>
          <w:rFonts w:ascii="Times New Roman" w:hAnsi="Times New Roman" w:cs="Times New Roman"/>
          <w:color w:val="auto"/>
        </w:rPr>
        <w:t xml:space="preserve">● przedsiębiorstwo społeczne, w tym spółdzielnia socjalna, o której mowa w ustawie z dnia 27 kwietnia 2006 r. o spółdzielniach socjalnych (Dz. U. Nr 94, poz. 651, z </w:t>
      </w:r>
      <w:proofErr w:type="spellStart"/>
      <w:r w:rsidRPr="001E0E14">
        <w:rPr>
          <w:rFonts w:ascii="Times New Roman" w:hAnsi="Times New Roman" w:cs="Times New Roman"/>
          <w:color w:val="auto"/>
        </w:rPr>
        <w:t>późn</w:t>
      </w:r>
      <w:proofErr w:type="spellEnd"/>
      <w:r w:rsidRPr="001E0E14">
        <w:rPr>
          <w:rFonts w:ascii="Times New Roman" w:hAnsi="Times New Roman" w:cs="Times New Roman"/>
          <w:color w:val="auto"/>
        </w:rPr>
        <w:t>. zm.),</w:t>
      </w: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E14">
        <w:rPr>
          <w:rFonts w:ascii="Times New Roman" w:hAnsi="Times New Roman" w:cs="Times New Roman"/>
          <w:color w:val="auto"/>
        </w:rPr>
        <w:t xml:space="preserve">● podmiot reintegracyjny, realizujący usługi reintegracji społecznej i zawodowej osób zagrożonych wykluczeniem społecznym: </w:t>
      </w: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E14">
        <w:rPr>
          <w:rFonts w:ascii="Times New Roman" w:hAnsi="Times New Roman" w:cs="Times New Roman"/>
          <w:color w:val="auto"/>
        </w:rPr>
        <w:t xml:space="preserve">-  CIS i KIS </w:t>
      </w: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E14">
        <w:rPr>
          <w:rFonts w:ascii="Times New Roman" w:hAnsi="Times New Roman" w:cs="Times New Roman"/>
          <w:color w:val="auto"/>
        </w:rPr>
        <w:t xml:space="preserve">- ZAZ i WTZ, o których mowa w ustawie z dnia 27 sierpnia 1997 r. o rehabilitacji zawodowej </w:t>
      </w:r>
      <w:r w:rsidRPr="001E0E14">
        <w:rPr>
          <w:rFonts w:ascii="Times New Roman" w:hAnsi="Times New Roman" w:cs="Times New Roman"/>
          <w:color w:val="auto"/>
        </w:rPr>
        <w:br/>
        <w:t xml:space="preserve">   i społecznej oraz zatrudnianiu osób niepełnosprawnych,</w:t>
      </w: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E14">
        <w:rPr>
          <w:rFonts w:ascii="Times New Roman" w:hAnsi="Times New Roman" w:cs="Times New Roman"/>
          <w:color w:val="auto"/>
        </w:rPr>
        <w:t xml:space="preserve">● organizacja pozarządowa lub podmiot, o którym mowa w art. 3 ust. 3 pkt 1 ustawy z dnia 24 kwietnia 2003 r. o działalności pożytku publicznego i o wolontariacie (Dz. U. z 2014 r. poz. 1118, z </w:t>
      </w:r>
      <w:proofErr w:type="spellStart"/>
      <w:r w:rsidRPr="001E0E14">
        <w:rPr>
          <w:rFonts w:ascii="Times New Roman" w:hAnsi="Times New Roman" w:cs="Times New Roman"/>
          <w:color w:val="auto"/>
        </w:rPr>
        <w:t>późn</w:t>
      </w:r>
      <w:proofErr w:type="spellEnd"/>
      <w:r w:rsidRPr="001E0E14">
        <w:rPr>
          <w:rFonts w:ascii="Times New Roman" w:hAnsi="Times New Roman" w:cs="Times New Roman"/>
          <w:color w:val="auto"/>
        </w:rPr>
        <w:t>. zm.)</w:t>
      </w: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E14">
        <w:rPr>
          <w:rFonts w:ascii="Times New Roman" w:hAnsi="Times New Roman" w:cs="Times New Roman"/>
          <w:color w:val="auto"/>
        </w:rPr>
        <w:t xml:space="preserve">●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E14">
        <w:rPr>
          <w:rFonts w:ascii="Times New Roman" w:hAnsi="Times New Roman" w:cs="Times New Roman"/>
          <w:color w:val="auto"/>
        </w:rPr>
        <w:t xml:space="preserve">-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E14">
        <w:rPr>
          <w:rFonts w:ascii="Times New Roman" w:hAnsi="Times New Roman" w:cs="Times New Roman"/>
          <w:color w:val="auto"/>
        </w:rPr>
        <w:t xml:space="preserve">- spółdzielnie, których celem jest zatrudnienie tj. spółdzielnie pracy, inwalidów i niewidomych, działające w oparciu o ustawę z dnia 16 września 1982 r. - Prawo spółdzielcze (Dz. U. z 2013 r. poz. 1443, z </w:t>
      </w:r>
      <w:proofErr w:type="spellStart"/>
      <w:r w:rsidRPr="001E0E14">
        <w:rPr>
          <w:rFonts w:ascii="Times New Roman" w:hAnsi="Times New Roman" w:cs="Times New Roman"/>
          <w:color w:val="auto"/>
        </w:rPr>
        <w:t>późn</w:t>
      </w:r>
      <w:proofErr w:type="spellEnd"/>
      <w:r w:rsidRPr="001E0E14">
        <w:rPr>
          <w:rFonts w:ascii="Times New Roman" w:hAnsi="Times New Roman" w:cs="Times New Roman"/>
          <w:color w:val="auto"/>
        </w:rPr>
        <w:t xml:space="preserve">. zm.); </w:t>
      </w: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E14">
        <w:rPr>
          <w:rFonts w:ascii="Times New Roman" w:hAnsi="Times New Roman" w:cs="Times New Roman"/>
          <w:color w:val="auto"/>
        </w:rPr>
        <w:t xml:space="preserve">- spółki non-profit, o których mowa w ustawie z dnia 24 kwietnia 2003 r. o działalności pożytku publicznego i o wolontariacie, o ile udział sektora publicznego w spółce wynosi nie więcej niż 50% </w:t>
      </w: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E14">
        <w:rPr>
          <w:rFonts w:ascii="Times New Roman" w:hAnsi="Times New Roman" w:cs="Times New Roman"/>
          <w:b/>
          <w:color w:val="auto"/>
        </w:rPr>
        <w:t xml:space="preserve">PS - </w:t>
      </w:r>
      <w:r w:rsidRPr="001E0E14">
        <w:rPr>
          <w:rFonts w:ascii="Times New Roman" w:hAnsi="Times New Roman" w:cs="Times New Roman"/>
          <w:b/>
          <w:bCs/>
          <w:color w:val="auto"/>
        </w:rPr>
        <w:t xml:space="preserve">Przedsiębiorstwo społeczne </w:t>
      </w:r>
      <w:r w:rsidRPr="001E0E14">
        <w:rPr>
          <w:rFonts w:ascii="Times New Roman" w:hAnsi="Times New Roman" w:cs="Times New Roman"/>
          <w:color w:val="auto"/>
        </w:rPr>
        <w:t xml:space="preserve">- podmiot, który spełnia łącznie poniższe warunki: </w:t>
      </w: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E14">
        <w:rPr>
          <w:rFonts w:ascii="Times New Roman" w:hAnsi="Times New Roman" w:cs="Times New Roman"/>
          <w:color w:val="auto"/>
        </w:rPr>
        <w:t xml:space="preserve">1) jest podmiotem prowadzącym zarejestrowaną w Krajowym Rejestrze Sądowym działalność gospodarczą (wyodrębnioną pod względem organizacyjnym i rachunkowym), której celem jest: </w:t>
      </w: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E14">
        <w:rPr>
          <w:rFonts w:ascii="Times New Roman" w:hAnsi="Times New Roman" w:cs="Times New Roman"/>
          <w:color w:val="auto"/>
        </w:rPr>
        <w:t xml:space="preserve">a) integracja społeczna i zawodowa określonych kategorii osób wyrażona poziomem zatrudnienia tych osób: </w:t>
      </w: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5AD2" w:rsidRPr="001E0E14" w:rsidRDefault="004D5AD2" w:rsidP="00740A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E14">
        <w:rPr>
          <w:rFonts w:ascii="Times New Roman" w:hAnsi="Times New Roman" w:cs="Times New Roman"/>
          <w:color w:val="auto"/>
        </w:rPr>
        <w:lastRenderedPageBreak/>
        <w:t xml:space="preserve">- zatrudnienie co najmniej 50% osób bezrobotnych, w rozumieniu art. 2 ust. 1 pkt 2 ustawy z dnia 20 kwietnia 2004r. o promocji zatrudnienia i instrumentach rynku pracy lub osób, o których mowa w art. 1 ust. 2 ustawy z dnia 13 czerwca 2003r. o zatrudnieniu socjalnym lub </w:t>
      </w:r>
    </w:p>
    <w:p w:rsidR="004D5AD2" w:rsidRPr="001E0E14" w:rsidRDefault="004D5AD2" w:rsidP="0074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E14">
        <w:rPr>
          <w:rFonts w:ascii="Times New Roman" w:hAnsi="Times New Roman"/>
          <w:sz w:val="24"/>
          <w:szCs w:val="24"/>
          <w:lang w:eastAsia="pl-PL"/>
        </w:rPr>
        <w:t>- zatrudnienie co najmniej 30% osób o umiarkowanym lub znacznym stopniu niepełnosprawności,</w:t>
      </w:r>
    </w:p>
    <w:p w:rsidR="004D5AD2" w:rsidRPr="001E0E14" w:rsidRDefault="004D5AD2" w:rsidP="0074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5AD2" w:rsidRPr="001E0E14" w:rsidRDefault="004D5AD2" w:rsidP="0074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E14">
        <w:rPr>
          <w:rFonts w:ascii="Times New Roman" w:hAnsi="Times New Roman"/>
          <w:sz w:val="24"/>
          <w:szCs w:val="24"/>
          <w:lang w:eastAsia="pl-PL"/>
        </w:rPr>
        <w:t xml:space="preserve">b) lub realizacja usług społecznych świadczonych w interesie ogólnym, usług opieki nad dzieckiem </w:t>
      </w:r>
      <w:r w:rsidRPr="001E0E14">
        <w:rPr>
          <w:rFonts w:ascii="Times New Roman" w:hAnsi="Times New Roman"/>
          <w:sz w:val="24"/>
          <w:szCs w:val="24"/>
          <w:lang w:eastAsia="pl-PL"/>
        </w:rPr>
        <w:br/>
        <w:t xml:space="preserve">w wieku do lat 3 zgodnie z ustawą z dnia 4 lutego 2011 r. o opiece nad dziećmi w wieku do lat 3 (tj. Dz. U. 2013r. poz. 1457) lub usług wychowania przedszkolnego w przedszkolach lub w innych formach wychowania przedszkolnego zgodnie z ustawą z dnia 7 września 1991 r. </w:t>
      </w:r>
      <w:r w:rsidR="001E0E14">
        <w:rPr>
          <w:rFonts w:ascii="Times New Roman" w:hAnsi="Times New Roman"/>
          <w:sz w:val="24"/>
          <w:szCs w:val="24"/>
          <w:lang w:eastAsia="pl-PL"/>
        </w:rPr>
        <w:br/>
      </w:r>
      <w:r w:rsidRPr="001E0E14">
        <w:rPr>
          <w:rFonts w:ascii="Times New Roman" w:hAnsi="Times New Roman"/>
          <w:sz w:val="24"/>
          <w:szCs w:val="24"/>
          <w:lang w:eastAsia="pl-PL"/>
        </w:rPr>
        <w:t xml:space="preserve">o systemie oświaty, przy jednoczesnej realizacji celów prozatrudnieniowych: zatrudnienie co najmniej 20% osób, o których mowa w </w:t>
      </w:r>
      <w:proofErr w:type="spellStart"/>
      <w:r w:rsidRPr="001E0E14">
        <w:rPr>
          <w:rFonts w:ascii="Times New Roman" w:hAnsi="Times New Roman"/>
          <w:sz w:val="24"/>
          <w:szCs w:val="24"/>
          <w:lang w:eastAsia="pl-PL"/>
        </w:rPr>
        <w:t>ppkt</w:t>
      </w:r>
      <w:proofErr w:type="spellEnd"/>
      <w:r w:rsidRPr="001E0E14">
        <w:rPr>
          <w:rFonts w:ascii="Times New Roman" w:hAnsi="Times New Roman"/>
          <w:sz w:val="24"/>
          <w:szCs w:val="24"/>
          <w:lang w:eastAsia="pl-PL"/>
        </w:rPr>
        <w:t xml:space="preserve"> a</w:t>
      </w:r>
    </w:p>
    <w:p w:rsidR="004D5AD2" w:rsidRPr="001E0E14" w:rsidRDefault="004D5AD2" w:rsidP="0074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5AD2" w:rsidRPr="001E0E14" w:rsidRDefault="004D5AD2" w:rsidP="0074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E14">
        <w:rPr>
          <w:rFonts w:ascii="Times New Roman" w:hAnsi="Times New Roman"/>
          <w:sz w:val="24"/>
          <w:szCs w:val="24"/>
          <w:lang w:eastAsia="pl-PL"/>
        </w:rPr>
        <w:t>2)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(w przypadku przedsiębiorstw o charakterze zatrudnieniowym) lub na działalność pożytku publicznego prowadzoną na rzecz społeczności lokalnej, w której działa przedsiębiorstwo</w:t>
      </w:r>
    </w:p>
    <w:p w:rsidR="004D5AD2" w:rsidRPr="001E0E14" w:rsidRDefault="004D5AD2" w:rsidP="0074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5AD2" w:rsidRPr="001E0E14" w:rsidRDefault="004D5AD2" w:rsidP="0074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E14">
        <w:rPr>
          <w:rFonts w:ascii="Times New Roman" w:hAnsi="Times New Roman"/>
          <w:sz w:val="24"/>
          <w:szCs w:val="24"/>
          <w:lang w:eastAsia="pl-PL"/>
        </w:rPr>
        <w:t xml:space="preserve">3) jest zarządzany na zasadach demokratycznych (w przypadku spółdzielni) albo co najmniej posiada ciało konsultacyjno-doradcze z udziałem pracowników lub innych interesariuszy, zaś wynagrodzenia kadry zarządzającej są ograniczone limitami </w:t>
      </w:r>
    </w:p>
    <w:p w:rsidR="004D5AD2" w:rsidRPr="001E0E14" w:rsidRDefault="004D5AD2" w:rsidP="0074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5AD2" w:rsidRPr="001E0E14" w:rsidRDefault="004D5AD2" w:rsidP="00740A84">
      <w:pPr>
        <w:jc w:val="both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 xml:space="preserve">Projekt – </w:t>
      </w:r>
      <w:r w:rsidRPr="001E0E14">
        <w:rPr>
          <w:rFonts w:ascii="Times New Roman" w:hAnsi="Times New Roman"/>
          <w:sz w:val="24"/>
          <w:szCs w:val="24"/>
        </w:rPr>
        <w:t>opisane przez wnioskodawcę we wniosku przedsięwzięcie, które zostanie zrealizowane w wypadku otrzymania grantu</w:t>
      </w:r>
    </w:p>
    <w:p w:rsidR="004D5AD2" w:rsidRPr="001E0E14" w:rsidRDefault="004D5AD2" w:rsidP="0074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0E14">
        <w:rPr>
          <w:rFonts w:ascii="Times New Roman" w:hAnsi="Times New Roman"/>
          <w:b/>
          <w:sz w:val="24"/>
          <w:szCs w:val="24"/>
          <w:lang w:eastAsia="pl-PL"/>
        </w:rPr>
        <w:t>Regulamin –</w:t>
      </w:r>
      <w:r w:rsidRPr="001E0E14">
        <w:rPr>
          <w:rFonts w:ascii="Times New Roman" w:hAnsi="Times New Roman"/>
          <w:sz w:val="24"/>
          <w:szCs w:val="24"/>
          <w:lang w:eastAsia="pl-PL"/>
        </w:rPr>
        <w:t xml:space="preserve"> niniejszy regulamin</w:t>
      </w:r>
    </w:p>
    <w:p w:rsidR="004D5AD2" w:rsidRPr="001E0E14" w:rsidRDefault="004D5AD2" w:rsidP="0074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5AD2" w:rsidRPr="001E0E14" w:rsidRDefault="004D5AD2" w:rsidP="0074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E0E14">
        <w:rPr>
          <w:rFonts w:ascii="Times New Roman" w:hAnsi="Times New Roman"/>
          <w:b/>
          <w:sz w:val="24"/>
          <w:szCs w:val="24"/>
          <w:lang w:eastAsia="pl-PL"/>
        </w:rPr>
        <w:t xml:space="preserve">Umowa - </w:t>
      </w:r>
      <w:r w:rsidRPr="001E0E14">
        <w:rPr>
          <w:rFonts w:ascii="Times New Roman" w:hAnsi="Times New Roman"/>
          <w:sz w:val="24"/>
          <w:szCs w:val="24"/>
        </w:rPr>
        <w:t xml:space="preserve">umowa stanowiąca podstawę przyznania grantu, zawarta pomiędzy OWES, </w:t>
      </w:r>
      <w:r w:rsidRPr="001E0E14">
        <w:rPr>
          <w:rFonts w:ascii="Times New Roman" w:hAnsi="Times New Roman"/>
          <w:sz w:val="24"/>
          <w:szCs w:val="24"/>
        </w:rPr>
        <w:br/>
        <w:t>a  wnioskodawcą którego wniosek została zatwierdzona do otrzymania grantu w ramach konkursu</w:t>
      </w:r>
    </w:p>
    <w:p w:rsidR="004D5AD2" w:rsidRPr="001E0E14" w:rsidRDefault="004D5AD2" w:rsidP="00DE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D5AD2" w:rsidRPr="001E0E14" w:rsidRDefault="004D5AD2" w:rsidP="00DE740D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2</w:t>
      </w:r>
    </w:p>
    <w:p w:rsidR="004D5AD2" w:rsidRPr="001E0E14" w:rsidRDefault="004D5AD2" w:rsidP="00DE740D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Cele programu i zakres zadań możliwych do realizacji</w:t>
      </w:r>
    </w:p>
    <w:p w:rsidR="004D5AD2" w:rsidRPr="001E0E14" w:rsidRDefault="004D5AD2" w:rsidP="00740A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Konkurs „Aktywator społeczny”  stanowi część realizacji projektu „OWES - wsparcie ekonomii społecznej” dofinansowane ze środków Unii  Europejskiej, w ramach Regionalnego Programu Operacyjnego  Województwa Łódzkiego na lata 2014 – 2020.</w:t>
      </w:r>
    </w:p>
    <w:p w:rsidR="004D5AD2" w:rsidRPr="001E0E14" w:rsidRDefault="004D5AD2" w:rsidP="00740A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Realizacja Konkursu „Aktywator społeczny” ma ułatwić  grupom nieformalnym, które wypracowały lub są w trakcie wypracowywania założeń co do utworzenia podmiotów ekonomii społecznej, nowopowstałym podmiotom ekonomii społecznej oraz podmiotom ekonomii społecznej planującym ekonomizację</w:t>
      </w:r>
      <w:r w:rsidR="00E6702B">
        <w:rPr>
          <w:rFonts w:ascii="Times New Roman" w:hAnsi="Times New Roman"/>
          <w:sz w:val="24"/>
          <w:szCs w:val="24"/>
        </w:rPr>
        <w:t xml:space="preserve"> i</w:t>
      </w:r>
      <w:r w:rsidRPr="001E0E14">
        <w:rPr>
          <w:rFonts w:ascii="Times New Roman" w:hAnsi="Times New Roman"/>
          <w:sz w:val="24"/>
          <w:szCs w:val="24"/>
        </w:rPr>
        <w:t xml:space="preserve"> podejmowanie skutecznych działań na rzecz społeczności lokalnych. </w:t>
      </w:r>
    </w:p>
    <w:p w:rsidR="004D5AD2" w:rsidRPr="001E0E14" w:rsidRDefault="004D5AD2" w:rsidP="00740A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lastRenderedPageBreak/>
        <w:t>Celami szczegółowymi Konkursu są:</w:t>
      </w:r>
    </w:p>
    <w:p w:rsidR="004D5AD2" w:rsidRPr="001E0E14" w:rsidRDefault="004D5AD2" w:rsidP="00740A8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podniesienie kompetencji członków grup nieformalnych oraz organizacji będących odbiorcami Programu poprzez umożliwienie im wydatkowania udzielonego grantu na dokształcanie się w obszarze funkcjonowania PES i PS</w:t>
      </w:r>
      <w:r w:rsidR="001E0E14">
        <w:rPr>
          <w:rFonts w:ascii="Times New Roman" w:hAnsi="Times New Roman"/>
          <w:sz w:val="24"/>
          <w:szCs w:val="24"/>
        </w:rPr>
        <w:t>,</w:t>
      </w:r>
    </w:p>
    <w:p w:rsidR="004D5AD2" w:rsidRPr="001E0E14" w:rsidRDefault="004D5AD2" w:rsidP="00740A8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zwiększenie zasobów rzeczowych grup nieformalnych oraz organizacji, które przyczynią się do poprawy jakości funkcjonowania tych grup i podmiotów</w:t>
      </w:r>
      <w:r w:rsidR="001E0E14">
        <w:rPr>
          <w:rFonts w:ascii="Times New Roman" w:hAnsi="Times New Roman"/>
          <w:sz w:val="24"/>
          <w:szCs w:val="24"/>
        </w:rPr>
        <w:t>,</w:t>
      </w:r>
    </w:p>
    <w:p w:rsidR="004D5AD2" w:rsidRPr="001E0E14" w:rsidRDefault="004D5AD2" w:rsidP="00740A8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wsparcie rozwoju grup nieformalnych i organizacji w kierunku finansowej samowystarczalności</w:t>
      </w:r>
      <w:r w:rsidR="001E0E14">
        <w:rPr>
          <w:rFonts w:ascii="Times New Roman" w:hAnsi="Times New Roman"/>
          <w:sz w:val="24"/>
          <w:szCs w:val="24"/>
        </w:rPr>
        <w:t>.</w:t>
      </w:r>
    </w:p>
    <w:p w:rsidR="004D5AD2" w:rsidRPr="001E0E14" w:rsidRDefault="004D5AD2" w:rsidP="00740A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Grant przyznany w ramach Konkursu będzie można wydatkować zgodnie </w:t>
      </w:r>
      <w:r w:rsidR="00E6702B"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 xml:space="preserve">z zatwierdzonym przez </w:t>
      </w:r>
      <w:proofErr w:type="spellStart"/>
      <w:r w:rsidRPr="001E0E14">
        <w:rPr>
          <w:rFonts w:ascii="Times New Roman" w:hAnsi="Times New Roman"/>
          <w:sz w:val="24"/>
          <w:szCs w:val="24"/>
        </w:rPr>
        <w:t>Grantodawcę</w:t>
      </w:r>
      <w:proofErr w:type="spellEnd"/>
      <w:r w:rsidRPr="001E0E14">
        <w:rPr>
          <w:rFonts w:ascii="Times New Roman" w:hAnsi="Times New Roman"/>
          <w:sz w:val="24"/>
          <w:szCs w:val="24"/>
        </w:rPr>
        <w:t xml:space="preserve"> kosztorysem.</w:t>
      </w:r>
    </w:p>
    <w:p w:rsidR="004D5AD2" w:rsidRPr="001E0E14" w:rsidRDefault="004D5AD2" w:rsidP="00740A8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Koszty kwalifikowane: </w:t>
      </w:r>
    </w:p>
    <w:p w:rsidR="004D5AD2" w:rsidRPr="001E0E14" w:rsidRDefault="004D5AD2" w:rsidP="00740A8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zakup sprzętu biurowego, sprzętu związanego z obszarem działań grup/organizacji, oprogramowania komputerowego, oprogramowania kadrowo- księgowego</w:t>
      </w:r>
      <w:r w:rsidR="001E0E14">
        <w:rPr>
          <w:rFonts w:ascii="Times New Roman" w:hAnsi="Times New Roman"/>
          <w:sz w:val="24"/>
          <w:szCs w:val="24"/>
        </w:rPr>
        <w:t>,</w:t>
      </w:r>
    </w:p>
    <w:p w:rsidR="004D5AD2" w:rsidRPr="001E0E14" w:rsidRDefault="004D5AD2" w:rsidP="00740A8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adaptację lokalu przeznaczonego na działalność grupy/lokalu (wymagana umowa najmu lub umowa użyczenia na okres co najmniej roku od daty podpisania umowy o grant)</w:t>
      </w:r>
      <w:r w:rsidR="001E0E14">
        <w:rPr>
          <w:rFonts w:ascii="Times New Roman" w:hAnsi="Times New Roman"/>
          <w:sz w:val="24"/>
          <w:szCs w:val="24"/>
        </w:rPr>
        <w:t>,</w:t>
      </w:r>
    </w:p>
    <w:p w:rsidR="004D5AD2" w:rsidRPr="001E0E14" w:rsidRDefault="004D5AD2" w:rsidP="00740A8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zakup publikacji, czasopism branżowych</w:t>
      </w:r>
      <w:r w:rsidR="001E0E14">
        <w:rPr>
          <w:rFonts w:ascii="Times New Roman" w:hAnsi="Times New Roman"/>
          <w:sz w:val="24"/>
          <w:szCs w:val="24"/>
        </w:rPr>
        <w:t>,</w:t>
      </w:r>
    </w:p>
    <w:p w:rsidR="004D5AD2" w:rsidRPr="001E0E14" w:rsidRDefault="004D5AD2" w:rsidP="00740A8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podnoszenie kwalifikacji członków grup, pracowników i wolontariuszy organizacji poprzez udział w szkoleniach specjalistycznych, wydarzeniach branżowych</w:t>
      </w:r>
      <w:r w:rsidR="001E0E14">
        <w:rPr>
          <w:rFonts w:ascii="Times New Roman" w:hAnsi="Times New Roman"/>
          <w:sz w:val="24"/>
          <w:szCs w:val="24"/>
        </w:rPr>
        <w:t>,</w:t>
      </w:r>
    </w:p>
    <w:p w:rsidR="004D5AD2" w:rsidRPr="001E0E14" w:rsidRDefault="004D5AD2" w:rsidP="00740A8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projekt strony WWW, projekty graficzne, usługi poligraficzne</w:t>
      </w:r>
      <w:r w:rsidR="001E0E14">
        <w:rPr>
          <w:rFonts w:ascii="Times New Roman" w:hAnsi="Times New Roman"/>
          <w:sz w:val="24"/>
          <w:szCs w:val="24"/>
        </w:rPr>
        <w:t>,</w:t>
      </w:r>
    </w:p>
    <w:p w:rsidR="004D5AD2" w:rsidRPr="001E0E14" w:rsidRDefault="004D5AD2" w:rsidP="00740A8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zakup praw autorskich</w:t>
      </w:r>
      <w:r w:rsidR="001E0E14">
        <w:rPr>
          <w:rFonts w:ascii="Times New Roman" w:hAnsi="Times New Roman"/>
          <w:sz w:val="24"/>
          <w:szCs w:val="24"/>
        </w:rPr>
        <w:t>,</w:t>
      </w:r>
    </w:p>
    <w:p w:rsidR="004D5AD2" w:rsidRPr="001E0E14" w:rsidRDefault="004D5AD2" w:rsidP="00740A8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zakup mebli, przedmiotów, urządzeń wpływających na poprawę funkcjonowania organizacji lub grupy nieformalnej</w:t>
      </w:r>
      <w:r w:rsidR="001E0E14">
        <w:rPr>
          <w:rFonts w:ascii="Times New Roman" w:hAnsi="Times New Roman"/>
          <w:sz w:val="24"/>
          <w:szCs w:val="24"/>
        </w:rPr>
        <w:t>.</w:t>
      </w:r>
    </w:p>
    <w:p w:rsidR="004D5AD2" w:rsidRPr="001E0E14" w:rsidRDefault="004D5AD2" w:rsidP="00DE740D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3.</w:t>
      </w:r>
    </w:p>
    <w:p w:rsidR="004D5AD2" w:rsidRPr="001E0E14" w:rsidRDefault="004D5AD2" w:rsidP="00DE740D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Podmioty uprawnione do ubiegania się o Grant</w:t>
      </w:r>
    </w:p>
    <w:p w:rsidR="004D5AD2" w:rsidRPr="001E0E14" w:rsidRDefault="004D5AD2" w:rsidP="00740A8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 Konkursie mogą wziąć udział:</w:t>
      </w:r>
    </w:p>
    <w:p w:rsidR="00E6702B" w:rsidRDefault="00E6702B" w:rsidP="00740A8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mające siedzibę,</w:t>
      </w:r>
    </w:p>
    <w:p w:rsidR="004D5AD2" w:rsidRPr="00E6702B" w:rsidRDefault="00E6702B" w:rsidP="00740A8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fizyczne w rozumieniu przepisów KC uczące się/pracujące/zamieszkujące</w:t>
      </w:r>
      <w:r w:rsidRPr="00E6702B">
        <w:rPr>
          <w:rFonts w:ascii="Times New Roman" w:hAnsi="Times New Roman"/>
          <w:sz w:val="24"/>
          <w:szCs w:val="24"/>
        </w:rPr>
        <w:t xml:space="preserve"> na terenie jednego z następujących powiatów</w:t>
      </w:r>
      <w:r>
        <w:rPr>
          <w:rFonts w:ascii="Times New Roman" w:hAnsi="Times New Roman"/>
          <w:sz w:val="24"/>
          <w:szCs w:val="24"/>
        </w:rPr>
        <w:t>:</w:t>
      </w:r>
    </w:p>
    <w:p w:rsidR="004D5AD2" w:rsidRPr="001E0E14" w:rsidRDefault="004D5AD2" w:rsidP="00740A84">
      <w:p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brzeziński, kutnowski, łęczycki, łowicki, poddębicki, skierniewicki, miasto Skierniewice, zgierski oraz prowadzące działalność na terenie jednego lub kilku z wyżej wymienionych powiatów województwa łódzkiego</w:t>
      </w:r>
      <w:r w:rsidR="00E6702B">
        <w:rPr>
          <w:rFonts w:ascii="Times New Roman" w:hAnsi="Times New Roman"/>
          <w:sz w:val="24"/>
          <w:szCs w:val="24"/>
        </w:rPr>
        <w:t>.</w:t>
      </w:r>
    </w:p>
    <w:p w:rsidR="004D5AD2" w:rsidRPr="001E0E14" w:rsidRDefault="004D5AD2" w:rsidP="00740A84">
      <w:pPr>
        <w:jc w:val="both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oraz spełniające jeden z poniższych warunków:</w:t>
      </w:r>
    </w:p>
    <w:p w:rsidR="004D5AD2" w:rsidRPr="001E0E14" w:rsidRDefault="004D5AD2" w:rsidP="00740A8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lastRenderedPageBreak/>
        <w:t>grupy nieformalne, które wypracowały lub są w trakcie wypracowywania założeń co do utworzenia podmiotów ekonomii społecznej (np.: opracowany statut, złożony wniosek do KRS),</w:t>
      </w:r>
    </w:p>
    <w:p w:rsidR="004D5AD2" w:rsidRPr="001E0E14" w:rsidRDefault="004D5AD2" w:rsidP="00740A8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nowopowstałe organizacje, tzn. takie, które uzyskały wpis do KRS nie wcześniej niż 6 miesięcy od dnia podpisania umowy o grant,</w:t>
      </w:r>
    </w:p>
    <w:p w:rsidR="004D5AD2" w:rsidRPr="001E0E14" w:rsidRDefault="004D5AD2" w:rsidP="00740A8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organizacje, które wypracowały lub są w trakcie wypracowywania założeń co do rozpoczęcia odpłatnej działalności pożytku publicznego lub działalności </w:t>
      </w:r>
      <w:r w:rsidR="00362563" w:rsidRPr="001E0E14">
        <w:rPr>
          <w:rFonts w:ascii="Times New Roman" w:hAnsi="Times New Roman"/>
          <w:sz w:val="24"/>
          <w:szCs w:val="24"/>
        </w:rPr>
        <w:t>g</w:t>
      </w:r>
      <w:r w:rsidRPr="001E0E14">
        <w:rPr>
          <w:rFonts w:ascii="Times New Roman" w:hAnsi="Times New Roman"/>
          <w:sz w:val="24"/>
          <w:szCs w:val="24"/>
        </w:rPr>
        <w:t>ospodarczej, a które wcześniej takiej działalności nie prowadziły</w:t>
      </w:r>
      <w:r w:rsidR="005224BE" w:rsidRPr="001E0E14">
        <w:rPr>
          <w:rFonts w:ascii="Times New Roman" w:hAnsi="Times New Roman"/>
          <w:sz w:val="24"/>
          <w:szCs w:val="24"/>
        </w:rPr>
        <w:t>.</w:t>
      </w:r>
    </w:p>
    <w:p w:rsidR="004D5AD2" w:rsidRPr="001E0E14" w:rsidRDefault="004D5AD2" w:rsidP="00740A84">
      <w:p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Grupa nieformalna może ubiegać się o Grant samodzielnie, co oznacza, że trzy osoby reprezentujące grupę składają i podpis</w:t>
      </w:r>
      <w:r w:rsidR="00E6702B">
        <w:rPr>
          <w:rFonts w:ascii="Times New Roman" w:hAnsi="Times New Roman"/>
          <w:sz w:val="24"/>
          <w:szCs w:val="24"/>
        </w:rPr>
        <w:t>ują Wniosek o Grant oraz Umowę d</w:t>
      </w:r>
      <w:r w:rsidRPr="001E0E14">
        <w:rPr>
          <w:rFonts w:ascii="Times New Roman" w:hAnsi="Times New Roman"/>
          <w:sz w:val="24"/>
          <w:szCs w:val="24"/>
        </w:rPr>
        <w:t>ofinansowania na realizację projektu.</w:t>
      </w:r>
    </w:p>
    <w:p w:rsidR="004D5AD2" w:rsidRPr="001E0E14" w:rsidRDefault="004D5AD2" w:rsidP="00740A8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Z ubiegania się o Grant wyłączeni są pracownicy oraz członkowie rodzin </w:t>
      </w:r>
      <w:r w:rsidR="00D64CC1">
        <w:rPr>
          <w:rFonts w:ascii="Times New Roman" w:hAnsi="Times New Roman"/>
          <w:sz w:val="24"/>
          <w:szCs w:val="24"/>
        </w:rPr>
        <w:t>p</w:t>
      </w:r>
      <w:r w:rsidRPr="001E0E14">
        <w:rPr>
          <w:rFonts w:ascii="Times New Roman" w:hAnsi="Times New Roman"/>
          <w:sz w:val="24"/>
          <w:szCs w:val="24"/>
        </w:rPr>
        <w:t>racowników OWES Stowarzyszenie Wsparcie Społeczne ” Ja–Ty–My”.</w:t>
      </w:r>
    </w:p>
    <w:p w:rsidR="004D5AD2" w:rsidRPr="001E0E14" w:rsidRDefault="004D5AD2" w:rsidP="00DE740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4D5AD2" w:rsidRPr="001E0E14" w:rsidRDefault="004D5AD2" w:rsidP="00DE740D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4.</w:t>
      </w:r>
    </w:p>
    <w:p w:rsidR="004D5AD2" w:rsidRPr="001E0E14" w:rsidRDefault="004D5AD2" w:rsidP="00DE740D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Warunki dofinansowania</w:t>
      </w:r>
    </w:p>
    <w:p w:rsidR="004D5AD2" w:rsidRPr="001E0E14" w:rsidRDefault="004D5AD2" w:rsidP="00740A8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Wysokość Grantu wynosi do 3.000</w:t>
      </w:r>
      <w:r w:rsidR="00791D11">
        <w:rPr>
          <w:rFonts w:ascii="Times New Roman" w:hAnsi="Times New Roman"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>zł (słownie: trzech tysięcy złotych).</w:t>
      </w:r>
    </w:p>
    <w:p w:rsidR="004D5AD2" w:rsidRPr="001E0E14" w:rsidRDefault="004D5AD2" w:rsidP="00740A8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Do ubiegania się o grant nie jest wymagany wkład własny Wnioskodawcy.</w:t>
      </w:r>
    </w:p>
    <w:p w:rsidR="004D5AD2" w:rsidRPr="001E0E14" w:rsidRDefault="004D5AD2" w:rsidP="00740A8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Ostateczna wysokość Grantu zależy od przedstawionego we wniosku kosztorysu Projektu.</w:t>
      </w:r>
    </w:p>
    <w:p w:rsidR="004D5AD2" w:rsidRPr="001E0E14" w:rsidRDefault="004D5AD2" w:rsidP="00740A8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W ramach konkursu Wnioskodawca może złożyć tylko jeden wniosek  o grant. </w:t>
      </w:r>
      <w:r w:rsidR="001E0E14"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 xml:space="preserve">W wypadku złożenia przez Wnioskodawcę więcej niż jednego wniosku, </w:t>
      </w:r>
      <w:proofErr w:type="spellStart"/>
      <w:r w:rsidRPr="001E0E14">
        <w:rPr>
          <w:rFonts w:ascii="Times New Roman" w:hAnsi="Times New Roman"/>
          <w:sz w:val="24"/>
          <w:szCs w:val="24"/>
        </w:rPr>
        <w:t>Grantodawca</w:t>
      </w:r>
      <w:proofErr w:type="spellEnd"/>
      <w:r w:rsidRPr="001E0E14">
        <w:rPr>
          <w:rFonts w:ascii="Times New Roman" w:hAnsi="Times New Roman"/>
          <w:sz w:val="24"/>
          <w:szCs w:val="24"/>
        </w:rPr>
        <w:t xml:space="preserve"> zwróci się do Wnioskodawcy z prośbą o wybór, który wniosek ma podlegać ocenie.</w:t>
      </w:r>
    </w:p>
    <w:p w:rsidR="004D5AD2" w:rsidRPr="001E0E14" w:rsidRDefault="004D5AD2" w:rsidP="00740A8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Grant może zostać przeznaczony na pokrycie kosztów zgodnych z kosztorysem zaakceptowanym przez </w:t>
      </w:r>
      <w:proofErr w:type="spellStart"/>
      <w:r w:rsidRPr="001E0E14">
        <w:rPr>
          <w:rFonts w:ascii="Times New Roman" w:hAnsi="Times New Roman"/>
          <w:sz w:val="24"/>
          <w:szCs w:val="24"/>
        </w:rPr>
        <w:t>Grantodawcę</w:t>
      </w:r>
      <w:proofErr w:type="spellEnd"/>
      <w:r w:rsidRPr="001E0E14">
        <w:rPr>
          <w:rFonts w:ascii="Times New Roman" w:hAnsi="Times New Roman"/>
          <w:sz w:val="24"/>
          <w:szCs w:val="24"/>
        </w:rPr>
        <w:t>, powstały</w:t>
      </w:r>
      <w:r w:rsidR="00E6702B">
        <w:rPr>
          <w:rFonts w:ascii="Times New Roman" w:hAnsi="Times New Roman"/>
          <w:sz w:val="24"/>
          <w:szCs w:val="24"/>
        </w:rPr>
        <w:t>m</w:t>
      </w:r>
      <w:r w:rsidRPr="001E0E14">
        <w:rPr>
          <w:rFonts w:ascii="Times New Roman" w:hAnsi="Times New Roman"/>
          <w:sz w:val="24"/>
          <w:szCs w:val="24"/>
        </w:rPr>
        <w:t xml:space="preserve"> po dniu podpisania umowy na przyznanie grantu.</w:t>
      </w:r>
    </w:p>
    <w:p w:rsidR="004D5AD2" w:rsidRPr="001E0E14" w:rsidRDefault="004D5AD2" w:rsidP="00740A8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Za okres kwalifikowalności wydatków uznaje się termin od dnia podpisania umowy</w:t>
      </w:r>
      <w:r w:rsidR="00E6702B">
        <w:rPr>
          <w:rFonts w:ascii="Times New Roman" w:hAnsi="Times New Roman"/>
          <w:sz w:val="24"/>
          <w:szCs w:val="24"/>
        </w:rPr>
        <w:t xml:space="preserve"> </w:t>
      </w:r>
      <w:r w:rsidR="00E6702B">
        <w:rPr>
          <w:rFonts w:ascii="Times New Roman" w:hAnsi="Times New Roman"/>
          <w:sz w:val="24"/>
          <w:szCs w:val="24"/>
        </w:rPr>
        <w:br/>
        <w:t>o przyznanie grantu do dnia 31.12</w:t>
      </w:r>
      <w:r w:rsidRPr="001E0E14">
        <w:rPr>
          <w:rFonts w:ascii="Times New Roman" w:hAnsi="Times New Roman"/>
          <w:sz w:val="24"/>
          <w:szCs w:val="24"/>
        </w:rPr>
        <w:t>.2016r.</w:t>
      </w:r>
    </w:p>
    <w:p w:rsidR="004D5AD2" w:rsidRPr="001E0E14" w:rsidRDefault="004D5AD2" w:rsidP="00740A8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Z Grantu mogą być pokryte wydatki, które są:</w:t>
      </w:r>
    </w:p>
    <w:p w:rsidR="004D5AD2" w:rsidRPr="001E0E14" w:rsidRDefault="004D5AD2" w:rsidP="00740A8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spójne z działalnością Wnioskodawcy</w:t>
      </w:r>
    </w:p>
    <w:p w:rsidR="004D5AD2" w:rsidRPr="001E0E14" w:rsidRDefault="004D5AD2" w:rsidP="00740A8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racjonalne, tj. uwzględniają stawki rynkowe</w:t>
      </w:r>
    </w:p>
    <w:p w:rsidR="004D5AD2" w:rsidRPr="001E0E14" w:rsidRDefault="004D5AD2" w:rsidP="00740A8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faktycznie poniesione w okresie kwalifikowalności wydatków i udokumentowane rachunkiem lub fakturą</w:t>
      </w:r>
    </w:p>
    <w:p w:rsidR="004D5AD2" w:rsidRPr="001E0E14" w:rsidRDefault="004D5AD2" w:rsidP="00740A8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zgodne z przepisami powszechnie obowiązującego prawa</w:t>
      </w:r>
    </w:p>
    <w:p w:rsidR="004D5AD2" w:rsidRPr="001E0E14" w:rsidRDefault="004D5AD2" w:rsidP="00740A8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Koszty administracyjne przedsięwzięcia nie są kosztami kwalifikowanymi.</w:t>
      </w:r>
    </w:p>
    <w:p w:rsidR="004D5AD2" w:rsidRPr="001E0E14" w:rsidRDefault="004D5AD2" w:rsidP="00740A8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lastRenderedPageBreak/>
        <w:t>Z Grantu nie można finansować wydatków, na które organizacja lub grupa nieformalna otrzymała środki publiczne z innego źródła (zakaz podwójnego finansowania).</w:t>
      </w:r>
    </w:p>
    <w:p w:rsidR="004D5AD2" w:rsidRPr="001E0E14" w:rsidRDefault="004D5AD2" w:rsidP="00740A8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Środki finansowe przekazane wnioskodawcy w ramach Konkursu nie mogą być przeznaczone przez Wnioskodawcę na wydatki niezwiązane jednoznacznie </w:t>
      </w:r>
      <w:r w:rsidR="00D64CC1"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 xml:space="preserve">z Projektem (dalej jako: „Koszt Niekwalifikowalny”), w tym:  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podatek od towarów i usług (VAT), jeśli może zostać odliczony w oparciu </w:t>
      </w:r>
      <w:r w:rsidR="00D64CC1"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 xml:space="preserve">o ustawę z dnia 11 marca 2004 r. o podatku od towarów i usług (Dz. U. z 2011 r. Nr 177, poz. 1054 z </w:t>
      </w:r>
      <w:proofErr w:type="spellStart"/>
      <w:r w:rsidRPr="001E0E14">
        <w:rPr>
          <w:rFonts w:ascii="Times New Roman" w:hAnsi="Times New Roman"/>
          <w:sz w:val="24"/>
          <w:szCs w:val="24"/>
        </w:rPr>
        <w:t>późn</w:t>
      </w:r>
      <w:proofErr w:type="spellEnd"/>
      <w:r w:rsidRPr="001E0E14">
        <w:rPr>
          <w:rFonts w:ascii="Times New Roman" w:hAnsi="Times New Roman"/>
          <w:sz w:val="24"/>
          <w:szCs w:val="24"/>
        </w:rPr>
        <w:t>. zm.),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zakup nieruchomości gruntowej, lokalowej, budowlanej,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zakup środków trwałych (w rozumieniu art. 3 ust. 1 pkt. 15 ustawy z dnia 29 września 1994 r. o rachunkowości Dz. U. z 2013 r. poz. 330) oraz art. 16a ust. 1 w zw. z art. 16d ust. 1 ustawy z dnia 15 lutego 1992 r. o podatku dochodowym  od osób prawnych Dz. U. z 2011 r. Nr 74, poz. 397 z </w:t>
      </w:r>
      <w:proofErr w:type="spellStart"/>
      <w:r w:rsidRPr="001E0E14">
        <w:rPr>
          <w:rFonts w:ascii="Times New Roman" w:hAnsi="Times New Roman"/>
          <w:sz w:val="24"/>
          <w:szCs w:val="24"/>
        </w:rPr>
        <w:t>późn</w:t>
      </w:r>
      <w:proofErr w:type="spellEnd"/>
      <w:r w:rsidRPr="001E0E14">
        <w:rPr>
          <w:rFonts w:ascii="Times New Roman" w:hAnsi="Times New Roman"/>
          <w:sz w:val="24"/>
          <w:szCs w:val="24"/>
        </w:rPr>
        <w:t>. zm.),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amortyzacja,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leasing, 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rezerwy na pokrycie przyszłych strat lub zobowiązań,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odsetki z tytułu niezapłaconych w terminie zobowiązań,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koszty kar i grzywien, 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koszty procesów sądowych, 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nagrody, premie i inne formy bonifikaty rzeczowej lub finansowej dla osób zajmujących się realizacją projektu, 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koszty obsługi konta bankowego (nie dotyczy kosztów przelewów), 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zakup napojów alkoholowych (jest to niezgodne z art. 4 ust. 1 pkt. 32 UDPPW oraz art. 1 ust. 1 ustawy z dnia 26 października 1982 r. o wychowaniu w trzeźwości i przeciwdziałaniu alkoholizmowi), 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podatki i opłaty z wyłączeniem podatku dochodowego od osób fizycznych, składek na ubezpieczenie społeczne i zdrowotne, składek na Fundusz Pracy oraz Fundusz Gwarantowanych Świadczeń Pracowniczych, a także opłat za zaświadczenie o niekaralności oraz opłaty za zajęcie pasa drogowego), 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koszty wyjazdów służbowych osób zaangażowanych w realizację projektu na podstawie umowy cywilnoprawnej, chyba że umowa ta określa zasady </w:t>
      </w:r>
      <w:r w:rsidR="00791D11"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 xml:space="preserve">i sposób podróży służbowych, 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koszty związane z prowadzeniem działalności gospodarczej przez Wnioskodawcę, </w:t>
      </w:r>
    </w:p>
    <w:p w:rsidR="004D5AD2" w:rsidRPr="001E0E14" w:rsidRDefault="004D5AD2" w:rsidP="00740A8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pracownicy zatrudnieni w ramach projektu „OWES - wsparcie ekonomii społecznej” nie mogą pobierać dodatkowego wynagrodzenia w ramach realizowanego  Konkursu</w:t>
      </w:r>
      <w:r w:rsidR="00E6702B">
        <w:rPr>
          <w:rFonts w:ascii="Times New Roman" w:hAnsi="Times New Roman"/>
          <w:sz w:val="24"/>
          <w:szCs w:val="24"/>
        </w:rPr>
        <w:t>.</w:t>
      </w:r>
      <w:r w:rsidRPr="001E0E14">
        <w:rPr>
          <w:rFonts w:ascii="Times New Roman" w:hAnsi="Times New Roman"/>
          <w:sz w:val="24"/>
          <w:szCs w:val="24"/>
        </w:rPr>
        <w:t xml:space="preserve"> </w:t>
      </w:r>
    </w:p>
    <w:p w:rsidR="004D5AD2" w:rsidRPr="001E0E14" w:rsidRDefault="004D5AD2" w:rsidP="00740A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D5AD2" w:rsidRPr="001E0E14" w:rsidRDefault="004D5AD2" w:rsidP="00740A8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lastRenderedPageBreak/>
        <w:t xml:space="preserve">Jeżeli Wnioskodawca nie ma, zgodnie z ustawą z dna 11 marca 2004 r. o podatku od towarów i usług (Dz. U. 2011 r., Nr 177, poz. 1054 z </w:t>
      </w:r>
      <w:proofErr w:type="spellStart"/>
      <w:r w:rsidRPr="001E0E14">
        <w:rPr>
          <w:rFonts w:ascii="Times New Roman" w:hAnsi="Times New Roman"/>
          <w:sz w:val="24"/>
          <w:szCs w:val="24"/>
        </w:rPr>
        <w:t>późn</w:t>
      </w:r>
      <w:proofErr w:type="spellEnd"/>
      <w:r w:rsidRPr="001E0E14">
        <w:rPr>
          <w:rFonts w:ascii="Times New Roman" w:hAnsi="Times New Roman"/>
          <w:sz w:val="24"/>
          <w:szCs w:val="24"/>
        </w:rPr>
        <w:t>. zm.), możliwości uzyskania zwrotu podatku od towarów i usług, wszelkie koszty ujęte w budżecie Projektu są kosztami brutto.</w:t>
      </w:r>
    </w:p>
    <w:p w:rsidR="004D5AD2" w:rsidRPr="001E0E14" w:rsidRDefault="004D5AD2" w:rsidP="00740A8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Wnioskodawca (organizacja lub grupa nieformalna), któremu przyznany zostanie Grant zobowiązuje się do umieszczenia logotypów: Stowarzyszenia Wsparcie Społeczne „Ja –Ty – My”, Ośrodka Wsparcia Ekonomii Społecznej, Regionalnego Programu Operacyjnego Województwa Łódzkiego na materiałach informacyjnych </w:t>
      </w:r>
      <w:r w:rsidR="00791D11"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>i promocyjnych przygotowanych</w:t>
      </w:r>
      <w:r w:rsidR="001E0E14" w:rsidRPr="001E0E14">
        <w:rPr>
          <w:rFonts w:ascii="Times New Roman" w:hAnsi="Times New Roman"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>w ramach projektu.</w:t>
      </w:r>
    </w:p>
    <w:p w:rsidR="004D5AD2" w:rsidRPr="001E0E14" w:rsidRDefault="004D5AD2" w:rsidP="00DE740D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5.</w:t>
      </w:r>
    </w:p>
    <w:p w:rsidR="004D5AD2" w:rsidRPr="001E0E14" w:rsidRDefault="004D5AD2" w:rsidP="00DE740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Nabór wniosków na grant</w:t>
      </w:r>
    </w:p>
    <w:p w:rsidR="004D5AD2" w:rsidRPr="001E0E14" w:rsidRDefault="004D5AD2" w:rsidP="00DE740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Nabór wniosków ma charakter konkursowy.</w:t>
      </w:r>
    </w:p>
    <w:p w:rsidR="004D5AD2" w:rsidRPr="001E0E14" w:rsidRDefault="004D5AD2" w:rsidP="00DE740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Konkurs zakłada udzielenie w 2016 r.</w:t>
      </w:r>
      <w:r w:rsidR="00F75737">
        <w:rPr>
          <w:rFonts w:ascii="Times New Roman" w:hAnsi="Times New Roman"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 xml:space="preserve">ośmiu grantów w kwocie do 3.000zł (słownie: trzech tysięcy złotych) ośmiu organizacjom lub grupom nieformalnym z powiatów wymienionych w §3, po  jednym na jeden powiat. </w:t>
      </w:r>
    </w:p>
    <w:p w:rsidR="004D5AD2" w:rsidRPr="001E0E14" w:rsidRDefault="004D5AD2" w:rsidP="007925B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Wnioski należy składać na formularzach, których wzór stanowi załącznik do niniejszego Regulaminu.</w:t>
      </w:r>
    </w:p>
    <w:p w:rsidR="004D5AD2" w:rsidRPr="001E0E14" w:rsidRDefault="004D5AD2" w:rsidP="00DE740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Do wniosku należy dołączyć następujące załączniki:</w:t>
      </w:r>
    </w:p>
    <w:p w:rsidR="004D5AD2" w:rsidRPr="001E0E14" w:rsidRDefault="004D5AD2" w:rsidP="00B37D5B">
      <w:pPr>
        <w:pStyle w:val="Akapitzlist"/>
        <w:rPr>
          <w:rFonts w:ascii="Times New Roman" w:hAnsi="Times New Roman"/>
          <w:sz w:val="24"/>
          <w:szCs w:val="24"/>
        </w:rPr>
      </w:pPr>
    </w:p>
    <w:p w:rsidR="004D5AD2" w:rsidRPr="001E0E14" w:rsidRDefault="004D5AD2" w:rsidP="00DE740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 xml:space="preserve">Organizacje: </w:t>
      </w:r>
    </w:p>
    <w:p w:rsidR="004D5AD2" w:rsidRPr="001E0E14" w:rsidRDefault="004D5AD2" w:rsidP="00791D1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aktualny odpis z KRS (oryginał lub kopia potwierdzona za zgodność z oryginałem na każdej stronie lub wydruk ze strony ministerstwa sprawiedliwości)</w:t>
      </w:r>
    </w:p>
    <w:p w:rsidR="004D5AD2" w:rsidRPr="001E0E14" w:rsidRDefault="004D5AD2" w:rsidP="00791D1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potwierdzenie złożenia wniosku o wprowadzenie zmian do KRS w zakresie rozpoczęcia odpłatnej działalności pożytku publicznego lub działalności gospodarczej (jeśli dotyczy)</w:t>
      </w:r>
    </w:p>
    <w:p w:rsidR="004D5AD2" w:rsidRPr="001E0E14" w:rsidRDefault="004D5AD2" w:rsidP="00791D1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szkic zmian statutu dotyczących rozpoczęcia prowadzenia przez organizację odpłatnej działalności pożytku publicznego lub działalności gospodarczej (jeśli dotyczy)</w:t>
      </w:r>
    </w:p>
    <w:p w:rsidR="004D5AD2" w:rsidRPr="001E0E14" w:rsidRDefault="004D5AD2" w:rsidP="00DE740D">
      <w:pPr>
        <w:ind w:left="372" w:firstLine="708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Grupy nieformalne:</w:t>
      </w:r>
    </w:p>
    <w:p w:rsidR="004D5AD2" w:rsidRPr="001E0E14" w:rsidRDefault="004D5AD2" w:rsidP="00DE740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potwierdzenie złożenia wniosku do KRS</w:t>
      </w:r>
    </w:p>
    <w:p w:rsidR="004D5AD2" w:rsidRPr="001E0E14" w:rsidRDefault="004D5AD2" w:rsidP="00DE740D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lub</w:t>
      </w:r>
    </w:p>
    <w:p w:rsidR="004D5AD2" w:rsidRPr="001E0E14" w:rsidRDefault="004D5AD2" w:rsidP="00DE740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opracowany statut lub szkic statutu planowanej organizacji</w:t>
      </w:r>
    </w:p>
    <w:p w:rsidR="004D5AD2" w:rsidRPr="001E0E14" w:rsidRDefault="004D5AD2" w:rsidP="00B37D5B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4D5AD2" w:rsidRPr="001E0E14" w:rsidRDefault="004D5AD2" w:rsidP="00DE740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Wniosek powinien być złożony osobiście lub za pośrednictwem poczty lub kuriera </w:t>
      </w:r>
      <w:r w:rsidR="00791D11"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 xml:space="preserve">w terminie do </w:t>
      </w:r>
      <w:r w:rsidR="00E6702B">
        <w:rPr>
          <w:rFonts w:ascii="Times New Roman" w:hAnsi="Times New Roman"/>
          <w:sz w:val="24"/>
          <w:szCs w:val="24"/>
        </w:rPr>
        <w:t>30.09.2016 r.</w:t>
      </w:r>
      <w:r w:rsidRPr="001E0E14">
        <w:rPr>
          <w:rFonts w:ascii="Times New Roman" w:hAnsi="Times New Roman"/>
          <w:sz w:val="24"/>
          <w:szCs w:val="24"/>
        </w:rPr>
        <w:t xml:space="preserve"> (</w:t>
      </w:r>
      <w:r w:rsidR="00E6702B">
        <w:rPr>
          <w:rFonts w:ascii="Times New Roman" w:hAnsi="Times New Roman"/>
          <w:sz w:val="24"/>
          <w:szCs w:val="24"/>
        </w:rPr>
        <w:t>decyduje data wpływu do biura</w:t>
      </w:r>
      <w:r w:rsidRPr="001E0E14">
        <w:rPr>
          <w:rFonts w:ascii="Times New Roman" w:hAnsi="Times New Roman"/>
          <w:sz w:val="24"/>
          <w:szCs w:val="24"/>
        </w:rPr>
        <w:t>) w siedzibie Ośrodka Wsparcia Ekonomii Społecznej w godzinach: 8.00 – 16.00</w:t>
      </w:r>
      <w:r w:rsidR="00EE4D45">
        <w:rPr>
          <w:rFonts w:ascii="Times New Roman" w:hAnsi="Times New Roman"/>
          <w:sz w:val="24"/>
          <w:szCs w:val="24"/>
        </w:rPr>
        <w:t>:</w:t>
      </w:r>
    </w:p>
    <w:p w:rsidR="004D5AD2" w:rsidRPr="001E0E14" w:rsidRDefault="004D5AD2" w:rsidP="00DE740D">
      <w:pPr>
        <w:pStyle w:val="Akapitzlist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lastRenderedPageBreak/>
        <w:t>Stowarzyszenie Wsparcie Społeczne „Ja-Ty-My”</w:t>
      </w:r>
      <w:r w:rsidRPr="001E0E14">
        <w:rPr>
          <w:rFonts w:ascii="Times New Roman" w:hAnsi="Times New Roman"/>
          <w:sz w:val="24"/>
          <w:szCs w:val="24"/>
        </w:rPr>
        <w:br/>
        <w:t>ul. 28 Pułku Strzelców Kaniowskich 71/73</w:t>
      </w:r>
      <w:r w:rsidRPr="001E0E14">
        <w:rPr>
          <w:rFonts w:ascii="Times New Roman" w:hAnsi="Times New Roman"/>
          <w:sz w:val="24"/>
          <w:szCs w:val="24"/>
        </w:rPr>
        <w:br/>
        <w:t>90-558 Łódź</w:t>
      </w:r>
    </w:p>
    <w:p w:rsidR="004D5AD2" w:rsidRPr="001E0E14" w:rsidRDefault="004D5AD2" w:rsidP="00DE740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Wnioski złożone po terminie zostaną odrzucone z przyczyn formalnych.</w:t>
      </w:r>
    </w:p>
    <w:p w:rsidR="004D5AD2" w:rsidRPr="001E0E14" w:rsidRDefault="004D5AD2" w:rsidP="00DE740D">
      <w:pPr>
        <w:pStyle w:val="Akapitzlist"/>
        <w:rPr>
          <w:rFonts w:ascii="Times New Roman" w:hAnsi="Times New Roman"/>
          <w:sz w:val="24"/>
          <w:szCs w:val="24"/>
        </w:rPr>
      </w:pPr>
    </w:p>
    <w:p w:rsidR="004D5AD2" w:rsidRPr="001E0E14" w:rsidRDefault="004D5AD2" w:rsidP="00DE740D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6.</w:t>
      </w:r>
    </w:p>
    <w:p w:rsidR="004D5AD2" w:rsidRPr="001E0E14" w:rsidRDefault="004D5AD2" w:rsidP="00DE740D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Procedura oceny wniosków</w:t>
      </w:r>
    </w:p>
    <w:p w:rsidR="004D5AD2" w:rsidRPr="001E0E14" w:rsidRDefault="004D5AD2" w:rsidP="00DE740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Ocena wniosków będzie składała się z dwóch etapów: oceny formalnej i oceny merytorycznej.</w:t>
      </w:r>
    </w:p>
    <w:p w:rsidR="004D5AD2" w:rsidRPr="001E0E14" w:rsidRDefault="004D5AD2" w:rsidP="00DE740D">
      <w:pPr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Zakres oceny formalnej: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975"/>
        <w:gridCol w:w="885"/>
      </w:tblGrid>
      <w:tr w:rsidR="001E0E14" w:rsidRPr="001E0E14" w:rsidTr="00387DBD">
        <w:trPr>
          <w:trHeight w:val="645"/>
        </w:trPr>
        <w:tc>
          <w:tcPr>
            <w:tcW w:w="6885" w:type="dxa"/>
          </w:tcPr>
          <w:p w:rsidR="004D5AD2" w:rsidRPr="001E0E14" w:rsidRDefault="004D5AD2" w:rsidP="00387DBD">
            <w:pPr>
              <w:pStyle w:val="Akapitzlist"/>
              <w:ind w:left="1027"/>
              <w:rPr>
                <w:rFonts w:ascii="Times New Roman" w:hAnsi="Times New Roman"/>
                <w:b/>
                <w:sz w:val="24"/>
                <w:szCs w:val="24"/>
              </w:rPr>
            </w:pPr>
            <w:r w:rsidRPr="001E0E14"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975" w:type="dxa"/>
            <w:vAlign w:val="center"/>
          </w:tcPr>
          <w:p w:rsidR="004D5AD2" w:rsidRPr="001E0E14" w:rsidRDefault="004D5AD2" w:rsidP="0038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E1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885" w:type="dxa"/>
            <w:vAlign w:val="center"/>
          </w:tcPr>
          <w:p w:rsidR="004D5AD2" w:rsidRPr="001E0E14" w:rsidRDefault="004D5AD2" w:rsidP="0038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E14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1E0E14" w:rsidRPr="001E0E14" w:rsidTr="00387DBD">
        <w:trPr>
          <w:trHeight w:val="555"/>
        </w:trPr>
        <w:tc>
          <w:tcPr>
            <w:tcW w:w="6885" w:type="dxa"/>
          </w:tcPr>
          <w:p w:rsidR="004D5AD2" w:rsidRPr="00791D11" w:rsidRDefault="004D5AD2" w:rsidP="00387DBD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791D11">
              <w:rPr>
                <w:rFonts w:ascii="Times New Roman" w:hAnsi="Times New Roman"/>
                <w:sz w:val="24"/>
                <w:szCs w:val="24"/>
              </w:rPr>
              <w:t>Czy wniosek został złożony przez uprawniony podmiot?</w:t>
            </w:r>
          </w:p>
        </w:tc>
        <w:tc>
          <w:tcPr>
            <w:tcW w:w="975" w:type="dxa"/>
          </w:tcPr>
          <w:p w:rsidR="004D5AD2" w:rsidRPr="001E0E14" w:rsidRDefault="004D5AD2" w:rsidP="00387DBD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4D5AD2" w:rsidRPr="001E0E14" w:rsidRDefault="004D5AD2" w:rsidP="00387DBD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E14" w:rsidRPr="001E0E14" w:rsidTr="00387DBD">
        <w:trPr>
          <w:trHeight w:val="585"/>
        </w:trPr>
        <w:tc>
          <w:tcPr>
            <w:tcW w:w="6885" w:type="dxa"/>
          </w:tcPr>
          <w:p w:rsidR="004D5AD2" w:rsidRPr="00791D11" w:rsidRDefault="004D5AD2" w:rsidP="00387DBD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791D11">
              <w:rPr>
                <w:rFonts w:ascii="Times New Roman" w:hAnsi="Times New Roman"/>
                <w:sz w:val="24"/>
                <w:szCs w:val="24"/>
              </w:rPr>
              <w:t>Czy wniosek został złożony w terminie?</w:t>
            </w:r>
          </w:p>
        </w:tc>
        <w:tc>
          <w:tcPr>
            <w:tcW w:w="975" w:type="dxa"/>
          </w:tcPr>
          <w:p w:rsidR="004D5AD2" w:rsidRPr="001E0E14" w:rsidRDefault="004D5AD2" w:rsidP="00387DBD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D5AD2" w:rsidRPr="001E0E14" w:rsidRDefault="004D5AD2" w:rsidP="00387DBD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E14" w:rsidRPr="001E0E14" w:rsidTr="00387DBD">
        <w:trPr>
          <w:trHeight w:val="570"/>
        </w:trPr>
        <w:tc>
          <w:tcPr>
            <w:tcW w:w="6885" w:type="dxa"/>
          </w:tcPr>
          <w:p w:rsidR="004D5AD2" w:rsidRPr="001E0E14" w:rsidRDefault="004D5AD2" w:rsidP="007925BB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wniosek został złożony na właściwym formularzu?</w:t>
            </w:r>
          </w:p>
        </w:tc>
        <w:tc>
          <w:tcPr>
            <w:tcW w:w="975" w:type="dxa"/>
          </w:tcPr>
          <w:p w:rsidR="004D5AD2" w:rsidRPr="001E0E14" w:rsidRDefault="004D5AD2" w:rsidP="00387DBD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D5AD2" w:rsidRPr="001E0E14" w:rsidRDefault="004D5AD2" w:rsidP="00387DBD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E14" w:rsidRPr="001E0E14" w:rsidTr="00387DBD">
        <w:trPr>
          <w:trHeight w:val="610"/>
        </w:trPr>
        <w:tc>
          <w:tcPr>
            <w:tcW w:w="6885" w:type="dxa"/>
          </w:tcPr>
          <w:p w:rsidR="004D5AD2" w:rsidRPr="001E0E14" w:rsidRDefault="004D5AD2" w:rsidP="00387DBD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wniosek został podpisany przez wszystkie uprawnione osoby?</w:t>
            </w:r>
          </w:p>
        </w:tc>
        <w:tc>
          <w:tcPr>
            <w:tcW w:w="975" w:type="dxa"/>
          </w:tcPr>
          <w:p w:rsidR="004D5AD2" w:rsidRPr="001E0E14" w:rsidRDefault="004D5AD2" w:rsidP="00387DBD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D5AD2" w:rsidRPr="001E0E14" w:rsidRDefault="004D5AD2" w:rsidP="00387DBD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E14" w:rsidRPr="001E0E14" w:rsidTr="00466D88">
        <w:trPr>
          <w:trHeight w:val="805"/>
        </w:trPr>
        <w:tc>
          <w:tcPr>
            <w:tcW w:w="6885" w:type="dxa"/>
          </w:tcPr>
          <w:p w:rsidR="004D5AD2" w:rsidRPr="001E0E14" w:rsidRDefault="004D5AD2" w:rsidP="00387DBD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wniosek jest wypełniony w sposób kompletny i czytelny?</w:t>
            </w:r>
          </w:p>
        </w:tc>
        <w:tc>
          <w:tcPr>
            <w:tcW w:w="975" w:type="dxa"/>
          </w:tcPr>
          <w:p w:rsidR="004D5AD2" w:rsidRPr="001E0E14" w:rsidRDefault="004D5AD2" w:rsidP="00387DBD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D5AD2" w:rsidRPr="001E0E14" w:rsidRDefault="004D5AD2" w:rsidP="00387DBD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E14" w:rsidRPr="001E0E14" w:rsidTr="00387DBD">
        <w:trPr>
          <w:trHeight w:val="550"/>
        </w:trPr>
        <w:tc>
          <w:tcPr>
            <w:tcW w:w="6885" w:type="dxa"/>
          </w:tcPr>
          <w:p w:rsidR="004D5AD2" w:rsidRPr="00791D11" w:rsidRDefault="004D5AD2" w:rsidP="00387DBD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791D11">
              <w:rPr>
                <w:rFonts w:ascii="Times New Roman" w:hAnsi="Times New Roman"/>
                <w:sz w:val="24"/>
                <w:szCs w:val="24"/>
              </w:rPr>
              <w:t>Czy załączone są wszystkie wymagane załączniki?</w:t>
            </w:r>
          </w:p>
        </w:tc>
        <w:tc>
          <w:tcPr>
            <w:tcW w:w="975" w:type="dxa"/>
          </w:tcPr>
          <w:p w:rsidR="004D5AD2" w:rsidRPr="001E0E14" w:rsidRDefault="004D5AD2" w:rsidP="00387DBD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4D5AD2" w:rsidRPr="001E0E14" w:rsidRDefault="004D5AD2" w:rsidP="00387DBD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E14" w:rsidRPr="001E0E14" w:rsidTr="00387DBD">
        <w:trPr>
          <w:trHeight w:val="550"/>
        </w:trPr>
        <w:tc>
          <w:tcPr>
            <w:tcW w:w="6885" w:type="dxa"/>
          </w:tcPr>
          <w:p w:rsidR="004D5AD2" w:rsidRPr="00791D11" w:rsidRDefault="004D5AD2" w:rsidP="00387DBD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791D11">
              <w:rPr>
                <w:rFonts w:ascii="Times New Roman" w:hAnsi="Times New Roman"/>
                <w:sz w:val="24"/>
                <w:szCs w:val="24"/>
              </w:rPr>
              <w:t xml:space="preserve">Czy załączone załączniki spełniają wymogi zawarte </w:t>
            </w:r>
            <w:r w:rsidRPr="00791D11">
              <w:rPr>
                <w:rFonts w:ascii="Times New Roman" w:hAnsi="Times New Roman"/>
                <w:sz w:val="24"/>
                <w:szCs w:val="24"/>
              </w:rPr>
              <w:br/>
              <w:t>w Regulaminie?</w:t>
            </w:r>
          </w:p>
        </w:tc>
        <w:tc>
          <w:tcPr>
            <w:tcW w:w="975" w:type="dxa"/>
          </w:tcPr>
          <w:p w:rsidR="004D5AD2" w:rsidRPr="001E0E14" w:rsidRDefault="004D5AD2" w:rsidP="00387DBD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D5AD2" w:rsidRPr="001E0E14" w:rsidRDefault="004D5AD2" w:rsidP="00387DBD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E14" w:rsidRPr="001E0E14" w:rsidTr="00387DBD">
        <w:trPr>
          <w:trHeight w:val="595"/>
        </w:trPr>
        <w:tc>
          <w:tcPr>
            <w:tcW w:w="6885" w:type="dxa"/>
          </w:tcPr>
          <w:p w:rsidR="004D5AD2" w:rsidRPr="001E0E14" w:rsidRDefault="004D5AD2" w:rsidP="002141B8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okres realizacji projektu przekracza maksymalny czas określony w Regulaminie?</w:t>
            </w:r>
          </w:p>
        </w:tc>
        <w:tc>
          <w:tcPr>
            <w:tcW w:w="975" w:type="dxa"/>
          </w:tcPr>
          <w:p w:rsidR="004D5AD2" w:rsidRPr="001E0E14" w:rsidRDefault="004D5AD2" w:rsidP="00387DBD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D5AD2" w:rsidRPr="001E0E14" w:rsidRDefault="004D5AD2" w:rsidP="00387DBD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AD2" w:rsidRPr="001E0E14" w:rsidTr="00387DBD">
        <w:trPr>
          <w:trHeight w:val="685"/>
        </w:trPr>
        <w:tc>
          <w:tcPr>
            <w:tcW w:w="6885" w:type="dxa"/>
          </w:tcPr>
          <w:p w:rsidR="004D5AD2" w:rsidRPr="001E0E14" w:rsidRDefault="004D5AD2" w:rsidP="00387DBD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kwota wnioskowanego grantu wynosi maksymalnie do 3.000zł?</w:t>
            </w:r>
          </w:p>
        </w:tc>
        <w:tc>
          <w:tcPr>
            <w:tcW w:w="975" w:type="dxa"/>
          </w:tcPr>
          <w:p w:rsidR="004D5AD2" w:rsidRPr="001E0E14" w:rsidRDefault="004D5AD2" w:rsidP="00387DBD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D5AD2" w:rsidRPr="001E0E14" w:rsidRDefault="004D5AD2" w:rsidP="00387DBD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5AD2" w:rsidRPr="001E0E14" w:rsidRDefault="004D5AD2" w:rsidP="00DE740D">
      <w:pPr>
        <w:ind w:left="720"/>
        <w:rPr>
          <w:rFonts w:ascii="Times New Roman" w:hAnsi="Times New Roman"/>
          <w:sz w:val="24"/>
          <w:szCs w:val="24"/>
        </w:rPr>
      </w:pPr>
    </w:p>
    <w:p w:rsidR="004D5AD2" w:rsidRPr="001E0E14" w:rsidRDefault="004D5AD2" w:rsidP="002141B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Ocena formalna zostanie dokonana w ciągu </w:t>
      </w:r>
      <w:r w:rsidR="00F75737">
        <w:rPr>
          <w:rFonts w:ascii="Times New Roman" w:hAnsi="Times New Roman"/>
          <w:sz w:val="24"/>
          <w:szCs w:val="24"/>
        </w:rPr>
        <w:t xml:space="preserve">do </w:t>
      </w:r>
      <w:r w:rsidRPr="001E0E14">
        <w:rPr>
          <w:rFonts w:ascii="Times New Roman" w:hAnsi="Times New Roman"/>
          <w:sz w:val="24"/>
          <w:szCs w:val="24"/>
        </w:rPr>
        <w:t>10 dni roboczych od zakończenia naboru wniosków. Formularze, które wpłyną po tym terminie nie będą rozpatrywane.</w:t>
      </w:r>
    </w:p>
    <w:p w:rsidR="004D5AD2" w:rsidRPr="001E0E14" w:rsidRDefault="004D5AD2" w:rsidP="002141B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Wnioski, które uzyskają ocenę pozytywną w ocenie formalnej zostaną przekazane do oceny merytorycznej.</w:t>
      </w:r>
    </w:p>
    <w:p w:rsidR="0092666F" w:rsidRDefault="0092666F" w:rsidP="00DE740D">
      <w:pPr>
        <w:rPr>
          <w:rFonts w:ascii="Times New Roman" w:hAnsi="Times New Roman"/>
          <w:b/>
          <w:sz w:val="24"/>
          <w:szCs w:val="24"/>
        </w:rPr>
      </w:pPr>
    </w:p>
    <w:p w:rsidR="004D5AD2" w:rsidRPr="001E0E14" w:rsidRDefault="004D5AD2" w:rsidP="00DE740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0E14">
        <w:rPr>
          <w:rFonts w:ascii="Times New Roman" w:hAnsi="Times New Roman"/>
          <w:b/>
          <w:sz w:val="24"/>
          <w:szCs w:val="24"/>
        </w:rPr>
        <w:lastRenderedPageBreak/>
        <w:t>Zakres oceny merytorycznej:</w:t>
      </w:r>
    </w:p>
    <w:tbl>
      <w:tblPr>
        <w:tblW w:w="9037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8"/>
        <w:gridCol w:w="1769"/>
      </w:tblGrid>
      <w:tr w:rsidR="001E0E14" w:rsidRPr="001E0E14" w:rsidTr="00791D11">
        <w:trPr>
          <w:trHeight w:val="727"/>
        </w:trPr>
        <w:tc>
          <w:tcPr>
            <w:tcW w:w="7268" w:type="dxa"/>
          </w:tcPr>
          <w:p w:rsidR="004D5AD2" w:rsidRPr="001E0E14" w:rsidRDefault="004D5AD2" w:rsidP="0038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E14">
              <w:rPr>
                <w:rFonts w:ascii="Times New Roman" w:hAnsi="Times New Roman"/>
                <w:b/>
                <w:sz w:val="24"/>
                <w:szCs w:val="24"/>
              </w:rPr>
              <w:t>Kryteria merytoryczne</w:t>
            </w:r>
          </w:p>
        </w:tc>
        <w:tc>
          <w:tcPr>
            <w:tcW w:w="1769" w:type="dxa"/>
          </w:tcPr>
          <w:p w:rsidR="004D5AD2" w:rsidRPr="001E0E14" w:rsidRDefault="004D5AD2" w:rsidP="00387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E14" w:rsidRPr="001E0E14" w:rsidTr="00791D11">
        <w:trPr>
          <w:trHeight w:val="3020"/>
        </w:trPr>
        <w:tc>
          <w:tcPr>
            <w:tcW w:w="7268" w:type="dxa"/>
          </w:tcPr>
          <w:p w:rsidR="004D5AD2" w:rsidRPr="001E0E14" w:rsidRDefault="004D5AD2" w:rsidP="00387DBD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Pomysł i uzasadnienie przedsięwzięcia:</w:t>
            </w:r>
          </w:p>
          <w:p w:rsidR="004D5AD2" w:rsidRPr="001E0E14" w:rsidRDefault="004D5AD2" w:rsidP="00646B4C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wniosek zawiera zdiagnozowane problemy, na które odpowiada projekt?</w:t>
            </w:r>
          </w:p>
          <w:p w:rsidR="004D5AD2" w:rsidRPr="001E0E14" w:rsidRDefault="004D5AD2" w:rsidP="00646B4C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planowane przedsięwzięcie przyczyni się do realizacji celów organizacji lub grupy nieformalnej zawartych w statucie lub szkicu statutu?</w:t>
            </w:r>
          </w:p>
          <w:p w:rsidR="004D5AD2" w:rsidRPr="001E0E14" w:rsidRDefault="004D5AD2" w:rsidP="00646B4C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uzasadnienie projektu w sposób jasny wskazuje na potrzebę realizacji przedsięwzięcia?</w:t>
            </w:r>
          </w:p>
          <w:p w:rsidR="004D5AD2" w:rsidRPr="001E0E14" w:rsidRDefault="004D5AD2" w:rsidP="00646B4C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projekt jest realny do zrealizowany w określonym czasie?</w:t>
            </w:r>
          </w:p>
          <w:p w:rsidR="004D5AD2" w:rsidRPr="001E0E14" w:rsidRDefault="004D5AD2" w:rsidP="00646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D5AD2" w:rsidRPr="001E0E14" w:rsidRDefault="004D5AD2" w:rsidP="00387DBD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0-12</w:t>
            </w:r>
          </w:p>
        </w:tc>
      </w:tr>
      <w:tr w:rsidR="001E0E14" w:rsidRPr="001E0E14" w:rsidTr="00791D11">
        <w:trPr>
          <w:trHeight w:val="3474"/>
        </w:trPr>
        <w:tc>
          <w:tcPr>
            <w:tcW w:w="7268" w:type="dxa"/>
          </w:tcPr>
          <w:p w:rsidR="004D5AD2" w:rsidRPr="001E0E14" w:rsidRDefault="004D5AD2" w:rsidP="00FE61D4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Na ile zaproponowane przedsięwzięcia odpowiadają na cele Konkursu:</w:t>
            </w:r>
          </w:p>
          <w:p w:rsidR="004D5AD2" w:rsidRPr="001E0E14" w:rsidRDefault="004D5AD2" w:rsidP="00FE61D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realizacja projektu wpłynie na podniesienie kompetencji członków grup nieformalnych oraz organizacji będących wnioskodawcą?</w:t>
            </w:r>
          </w:p>
          <w:p w:rsidR="004D5AD2" w:rsidRPr="001E0E14" w:rsidRDefault="004D5AD2" w:rsidP="00FE61D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realizacja projektu  przyczyni się do poprawy jakości funkcjonowania wnioskodawcy?</w:t>
            </w:r>
          </w:p>
          <w:p w:rsidR="004D5AD2" w:rsidRPr="001E0E14" w:rsidRDefault="004D5AD2" w:rsidP="00FE61D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realizacja projektu wpłynie na osiągnięcie przez wnioskodawcę finansowej samowystarczalności.</w:t>
            </w:r>
          </w:p>
        </w:tc>
        <w:tc>
          <w:tcPr>
            <w:tcW w:w="1769" w:type="dxa"/>
          </w:tcPr>
          <w:p w:rsidR="004D5AD2" w:rsidRPr="001E0E14" w:rsidRDefault="004D5AD2" w:rsidP="00646B4C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0-12</w:t>
            </w:r>
          </w:p>
        </w:tc>
      </w:tr>
      <w:tr w:rsidR="001E0E14" w:rsidRPr="001E0E14" w:rsidTr="00791D11">
        <w:trPr>
          <w:trHeight w:val="291"/>
        </w:trPr>
        <w:tc>
          <w:tcPr>
            <w:tcW w:w="7268" w:type="dxa"/>
          </w:tcPr>
          <w:p w:rsidR="004D5AD2" w:rsidRPr="001E0E14" w:rsidRDefault="004D5AD2" w:rsidP="00387DBD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Odbiorcy i zasięg projektu:</w:t>
            </w:r>
          </w:p>
          <w:p w:rsidR="004D5AD2" w:rsidRPr="001E0E14" w:rsidRDefault="004D5AD2" w:rsidP="002141B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we wniosku opisano organizację/grupę nieformalną wnioskującą o Grant?</w:t>
            </w:r>
          </w:p>
          <w:p w:rsidR="004D5AD2" w:rsidRPr="001E0E14" w:rsidRDefault="004D5AD2" w:rsidP="002141B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we wniosku opisano  środowisko</w:t>
            </w:r>
            <w:r w:rsidR="00466D88" w:rsidRPr="001E0E14">
              <w:rPr>
                <w:rFonts w:ascii="Times New Roman" w:hAnsi="Times New Roman"/>
                <w:sz w:val="24"/>
                <w:szCs w:val="24"/>
              </w:rPr>
              <w:t>,</w:t>
            </w:r>
            <w:r w:rsidRPr="001E0E14">
              <w:rPr>
                <w:rFonts w:ascii="Times New Roman" w:hAnsi="Times New Roman"/>
                <w:sz w:val="24"/>
                <w:szCs w:val="24"/>
              </w:rPr>
              <w:t xml:space="preserve"> na rzecz którego działa Wnioskodawca?</w:t>
            </w:r>
          </w:p>
          <w:p w:rsidR="004D5AD2" w:rsidRPr="001E0E14" w:rsidRDefault="004D5AD2" w:rsidP="002141B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Jaka jest bezpośrednia liczba odbiorców projektu (Ile osób podniesie swoje kompetencje, ile osób bezpośrednio będzie korzystać z zakupionych narzędzi, sprzętu, mebli itd.)</w:t>
            </w:r>
          </w:p>
          <w:p w:rsidR="004D5AD2" w:rsidRPr="001E0E14" w:rsidRDefault="004D5AD2" w:rsidP="00466D88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 xml:space="preserve">Jaka jest liczba pośrednich odbiorców projektu (ile osób skorzysta </w:t>
            </w:r>
            <w:r w:rsidRPr="001E0E14">
              <w:rPr>
                <w:rFonts w:ascii="Times New Roman" w:hAnsi="Times New Roman"/>
                <w:sz w:val="24"/>
                <w:szCs w:val="24"/>
              </w:rPr>
              <w:lastRenderedPageBreak/>
              <w:t>z efektów projektu)?</w:t>
            </w:r>
          </w:p>
        </w:tc>
        <w:tc>
          <w:tcPr>
            <w:tcW w:w="1769" w:type="dxa"/>
          </w:tcPr>
          <w:p w:rsidR="004D5AD2" w:rsidRPr="001E0E14" w:rsidRDefault="004D5AD2" w:rsidP="00387DBD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lastRenderedPageBreak/>
              <w:t>0-10</w:t>
            </w:r>
          </w:p>
        </w:tc>
      </w:tr>
      <w:tr w:rsidR="001E0E14" w:rsidRPr="001E0E14" w:rsidTr="00791D11">
        <w:trPr>
          <w:trHeight w:val="1820"/>
        </w:trPr>
        <w:tc>
          <w:tcPr>
            <w:tcW w:w="7268" w:type="dxa"/>
          </w:tcPr>
          <w:p w:rsidR="004D5AD2" w:rsidRPr="001E0E14" w:rsidRDefault="004D5AD2" w:rsidP="00387DBD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lastRenderedPageBreak/>
              <w:t>Budżet projektu:</w:t>
            </w:r>
          </w:p>
          <w:p w:rsidR="004D5AD2" w:rsidRPr="001E0E14" w:rsidRDefault="004D5AD2" w:rsidP="00014A85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założone w budżecie wydatki są racjonalne i efektywne?</w:t>
            </w:r>
          </w:p>
          <w:p w:rsidR="004D5AD2" w:rsidRPr="001E0E14" w:rsidRDefault="004D5AD2" w:rsidP="00014A85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zaplanowane wydatki są niezbędne do realizacji zaplanowanych działań?</w:t>
            </w:r>
          </w:p>
        </w:tc>
        <w:tc>
          <w:tcPr>
            <w:tcW w:w="1769" w:type="dxa"/>
          </w:tcPr>
          <w:p w:rsidR="004D5AD2" w:rsidRPr="001E0E14" w:rsidRDefault="00791D11" w:rsidP="0038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</w:tr>
      <w:tr w:rsidR="00791D11" w:rsidRPr="001E0E14" w:rsidTr="00791D11">
        <w:trPr>
          <w:trHeight w:val="555"/>
        </w:trPr>
        <w:tc>
          <w:tcPr>
            <w:tcW w:w="7268" w:type="dxa"/>
          </w:tcPr>
          <w:p w:rsidR="004D5AD2" w:rsidRPr="001E0E14" w:rsidRDefault="004D5AD2" w:rsidP="00646B4C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Rezultaty projektu:</w:t>
            </w:r>
          </w:p>
          <w:p w:rsidR="004D5AD2" w:rsidRPr="001E0E14" w:rsidRDefault="004D5AD2" w:rsidP="00646B4C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wnioskodawca opisał rezultaty Projektu?</w:t>
            </w:r>
          </w:p>
          <w:p w:rsidR="004D5AD2" w:rsidRPr="001E0E14" w:rsidRDefault="004D5AD2" w:rsidP="00014A85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rezultaty projektu są adekwatne do celów Projektu i celów Konkursu?</w:t>
            </w:r>
          </w:p>
          <w:p w:rsidR="004D5AD2" w:rsidRPr="001E0E14" w:rsidRDefault="004D5AD2" w:rsidP="00214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W jaki sposób zakładane rezultaty przyczynią się do rozwoju organizacji/grupy nieformalnej w perspektywie długoterminowej?</w:t>
            </w:r>
          </w:p>
        </w:tc>
        <w:tc>
          <w:tcPr>
            <w:tcW w:w="1769" w:type="dxa"/>
          </w:tcPr>
          <w:p w:rsidR="004D5AD2" w:rsidRPr="001E0E14" w:rsidRDefault="00791D11" w:rsidP="0038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</w:tr>
    </w:tbl>
    <w:p w:rsidR="004D5AD2" w:rsidRPr="001E0E14" w:rsidRDefault="004D5AD2" w:rsidP="00DE740D">
      <w:pPr>
        <w:rPr>
          <w:rFonts w:ascii="Times New Roman" w:hAnsi="Times New Roman"/>
          <w:sz w:val="24"/>
          <w:szCs w:val="24"/>
        </w:rPr>
      </w:pPr>
    </w:p>
    <w:tbl>
      <w:tblPr>
        <w:tblW w:w="91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1901"/>
      </w:tblGrid>
      <w:tr w:rsidR="00791D11" w:rsidRPr="001E0E14" w:rsidTr="00791D11">
        <w:trPr>
          <w:trHeight w:val="1755"/>
        </w:trPr>
        <w:tc>
          <w:tcPr>
            <w:tcW w:w="7229" w:type="dxa"/>
          </w:tcPr>
          <w:p w:rsidR="004D5AD2" w:rsidRPr="001E0E14" w:rsidRDefault="004D5AD2" w:rsidP="00DE740D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Kryterium dodatkowe:</w:t>
            </w:r>
          </w:p>
          <w:p w:rsidR="004D5AD2" w:rsidRPr="001E0E14" w:rsidRDefault="004D5AD2" w:rsidP="00791D11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wnioskodawca korzysta/ł ze wsparcia szkoleniowego lub doradczego w ramach projektu „OWES – wsparcie ekonomii społecznej”.</w:t>
            </w:r>
          </w:p>
        </w:tc>
        <w:tc>
          <w:tcPr>
            <w:tcW w:w="1901" w:type="dxa"/>
          </w:tcPr>
          <w:p w:rsidR="004D5AD2" w:rsidRPr="001E0E14" w:rsidRDefault="004D5AD2" w:rsidP="00DE740D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</w:tbl>
    <w:p w:rsidR="004D5AD2" w:rsidRPr="001E0E14" w:rsidRDefault="004D5AD2" w:rsidP="00DE740D">
      <w:pPr>
        <w:rPr>
          <w:rFonts w:ascii="Times New Roman" w:hAnsi="Times New Roman"/>
          <w:sz w:val="24"/>
          <w:szCs w:val="24"/>
        </w:rPr>
      </w:pPr>
    </w:p>
    <w:p w:rsidR="004D5AD2" w:rsidRPr="001E0E14" w:rsidRDefault="004D5AD2" w:rsidP="00740A8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Projekty oceniane będą przez Komisję Oceny Wniosków (KOW)</w:t>
      </w:r>
      <w:r w:rsidR="00F75737">
        <w:rPr>
          <w:rFonts w:ascii="Times New Roman" w:hAnsi="Times New Roman"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 xml:space="preserve">składającej się </w:t>
      </w:r>
      <w:r w:rsidR="00EE4D45">
        <w:rPr>
          <w:rFonts w:ascii="Times New Roman" w:hAnsi="Times New Roman"/>
          <w:sz w:val="24"/>
          <w:szCs w:val="24"/>
        </w:rPr>
        <w:br/>
      </w:r>
      <w:r w:rsidR="00F75737">
        <w:rPr>
          <w:rFonts w:ascii="Times New Roman" w:hAnsi="Times New Roman"/>
          <w:sz w:val="24"/>
          <w:szCs w:val="24"/>
        </w:rPr>
        <w:t xml:space="preserve">z </w:t>
      </w:r>
      <w:r w:rsidRPr="001E0E14">
        <w:rPr>
          <w:rFonts w:ascii="Times New Roman" w:hAnsi="Times New Roman"/>
          <w:sz w:val="24"/>
          <w:szCs w:val="24"/>
        </w:rPr>
        <w:t>pracownik</w:t>
      </w:r>
      <w:r w:rsidR="00F75737">
        <w:rPr>
          <w:rFonts w:ascii="Times New Roman" w:hAnsi="Times New Roman"/>
          <w:sz w:val="24"/>
          <w:szCs w:val="24"/>
        </w:rPr>
        <w:t>ów</w:t>
      </w:r>
      <w:r w:rsidRPr="001E0E14">
        <w:rPr>
          <w:rFonts w:ascii="Times New Roman" w:hAnsi="Times New Roman"/>
          <w:sz w:val="24"/>
          <w:szCs w:val="24"/>
        </w:rPr>
        <w:t xml:space="preserve"> OWES Stowarzyszenie Wsparcie Społeczne „Ja – Ty – My”. </w:t>
      </w:r>
      <w:r w:rsidR="00F75737">
        <w:rPr>
          <w:rFonts w:ascii="Times New Roman" w:hAnsi="Times New Roman"/>
          <w:sz w:val="24"/>
          <w:szCs w:val="24"/>
        </w:rPr>
        <w:t xml:space="preserve">KOW jest powołana przez Prezesa Stowarzyszenia. </w:t>
      </w:r>
      <w:r w:rsidRPr="001E0E14">
        <w:rPr>
          <w:rFonts w:ascii="Times New Roman" w:hAnsi="Times New Roman"/>
          <w:sz w:val="24"/>
          <w:szCs w:val="24"/>
        </w:rPr>
        <w:t>Ocena dokonywana będzie w formie pisemnej. Zawierać będzie liczbę przyznanych punktów oraz uzasadnienie.</w:t>
      </w:r>
    </w:p>
    <w:p w:rsidR="004D5AD2" w:rsidRDefault="004D5AD2" w:rsidP="00740A8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Każdy projekt oceniony zostanie niezależnie przez dwóch członków KOW.  Średnia punktów  przyznanych przez członków KOW stanowić będzie wynik Projektu.</w:t>
      </w:r>
    </w:p>
    <w:p w:rsidR="00D64CC1" w:rsidRPr="00D64CC1" w:rsidRDefault="00D64CC1" w:rsidP="00740A84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4CC1">
        <w:rPr>
          <w:rFonts w:ascii="Times New Roman" w:hAnsi="Times New Roman"/>
          <w:sz w:val="24"/>
          <w:szCs w:val="24"/>
        </w:rPr>
        <w:t>W przypadku gdy wnioski otrzymają taką samą liczbę punktów, a kwalifikują się do przyznania pakietu rozwojowego zostanie przeprowadzone spotkanie Wnioskodawcy z członkami Komisji. Na podstawie dodatkowych pytań i odpowiedzi Organizator podejmie decyzję komu przyzna pakiet rozwojowy.</w:t>
      </w:r>
    </w:p>
    <w:p w:rsidR="004D5AD2" w:rsidRPr="001E0E14" w:rsidRDefault="004D5AD2" w:rsidP="00740A8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OWES Stowarzyszenie Wsparcie Społeczne „Ja - Ty – My” na pisemny wniosek Wnioskodawcy udzieli pisemnej informacji dotyczącej uzasadnienia oceny projektu przyznanej przez  KOW.</w:t>
      </w:r>
    </w:p>
    <w:p w:rsidR="004D5AD2" w:rsidRPr="001E0E14" w:rsidRDefault="004D5AD2" w:rsidP="00740A8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lastRenderedPageBreak/>
        <w:t>Od oceny KOW nie przysługuje odwołanie.</w:t>
      </w:r>
    </w:p>
    <w:p w:rsidR="004D5AD2" w:rsidRPr="001E0E14" w:rsidRDefault="004D5AD2" w:rsidP="006F48B1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7</w:t>
      </w:r>
    </w:p>
    <w:p w:rsidR="004D5AD2" w:rsidRPr="001E0E14" w:rsidRDefault="004D5AD2" w:rsidP="006F48B1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Ogłoszenie wyników Konkursu</w:t>
      </w:r>
    </w:p>
    <w:p w:rsidR="004D5AD2" w:rsidRPr="001E0E14" w:rsidRDefault="004D5AD2" w:rsidP="00740A84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Wyniki konkursu będą opublikowane na stronie internetowej OWES Stowarzyszenie Wsparcie Społeczne „Ja–Ty – My” w formie listy rankingowej. </w:t>
      </w:r>
    </w:p>
    <w:p w:rsidR="004D5AD2" w:rsidRPr="001E0E14" w:rsidRDefault="004D5AD2" w:rsidP="00740A84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Projekty Wnioskodawców, którzy znajdą się na pierwszych ośmiu pozycjach </w:t>
      </w:r>
      <w:r w:rsidR="00740A84"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 xml:space="preserve">na liście będą skierowane do dofinansowania. Wnioskodawcy, o których mowa </w:t>
      </w:r>
      <w:r w:rsidR="00740A84"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>w niniejszym paragrafie zostaną poinformowani o wyniku konkursu również telefonicznie i mailowo w dniu umieszczenia listy rankingowej na stronie internetowej.</w:t>
      </w:r>
    </w:p>
    <w:p w:rsidR="004D5AD2" w:rsidRPr="001E0E14" w:rsidRDefault="004D5AD2" w:rsidP="006F48B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8</w:t>
      </w:r>
    </w:p>
    <w:p w:rsidR="004D5AD2" w:rsidRPr="001E0E14" w:rsidRDefault="004D5AD2" w:rsidP="006F48B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Umowa</w:t>
      </w:r>
      <w:r w:rsidR="00F75737">
        <w:rPr>
          <w:rFonts w:ascii="Times New Roman" w:hAnsi="Times New Roman"/>
          <w:b/>
          <w:sz w:val="24"/>
          <w:szCs w:val="24"/>
        </w:rPr>
        <w:t xml:space="preserve"> d</w:t>
      </w:r>
      <w:r w:rsidRPr="001E0E14">
        <w:rPr>
          <w:rFonts w:ascii="Times New Roman" w:hAnsi="Times New Roman"/>
          <w:b/>
          <w:sz w:val="24"/>
          <w:szCs w:val="24"/>
        </w:rPr>
        <w:t>ofinansowania oraz wypłata środków finansowych</w:t>
      </w:r>
    </w:p>
    <w:p w:rsidR="004D5AD2" w:rsidRPr="001E0E14" w:rsidRDefault="004D5AD2" w:rsidP="00740A84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Środki finansowe w postaci Grantu wyp</w:t>
      </w:r>
      <w:r w:rsidR="00F75737">
        <w:rPr>
          <w:rFonts w:ascii="Times New Roman" w:hAnsi="Times New Roman"/>
          <w:sz w:val="24"/>
          <w:szCs w:val="24"/>
        </w:rPr>
        <w:t>łacane będą na podstawie Umowy d</w:t>
      </w:r>
      <w:r w:rsidRPr="001E0E14">
        <w:rPr>
          <w:rFonts w:ascii="Times New Roman" w:hAnsi="Times New Roman"/>
          <w:sz w:val="24"/>
          <w:szCs w:val="24"/>
        </w:rPr>
        <w:t>ofinansowania</w:t>
      </w:r>
      <w:r w:rsidR="001E0E14" w:rsidRPr="001E0E14">
        <w:rPr>
          <w:rFonts w:ascii="Times New Roman" w:hAnsi="Times New Roman"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>i na warunkach w niej określonych.</w:t>
      </w:r>
    </w:p>
    <w:p w:rsidR="004D5AD2" w:rsidRPr="001E0E14" w:rsidRDefault="002A6EF6" w:rsidP="00740A84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Odmowa podpisania Umowy d</w:t>
      </w:r>
      <w:r w:rsidR="004D5AD2" w:rsidRPr="001E0E14">
        <w:rPr>
          <w:rFonts w:ascii="Times New Roman" w:hAnsi="Times New Roman"/>
          <w:sz w:val="24"/>
          <w:szCs w:val="24"/>
        </w:rPr>
        <w:t>ofinanso</w:t>
      </w:r>
      <w:r>
        <w:rPr>
          <w:rFonts w:ascii="Times New Roman" w:hAnsi="Times New Roman"/>
          <w:sz w:val="24"/>
          <w:szCs w:val="24"/>
        </w:rPr>
        <w:t>wania lub nie podpisanie Umowy d</w:t>
      </w:r>
      <w:r w:rsidR="004D5AD2" w:rsidRPr="001E0E14">
        <w:rPr>
          <w:rFonts w:ascii="Times New Roman" w:hAnsi="Times New Roman"/>
          <w:sz w:val="24"/>
          <w:szCs w:val="24"/>
        </w:rPr>
        <w:t xml:space="preserve">ofinansowania w terminie </w:t>
      </w:r>
      <w:r>
        <w:rPr>
          <w:rFonts w:ascii="Times New Roman" w:hAnsi="Times New Roman"/>
          <w:sz w:val="24"/>
          <w:szCs w:val="24"/>
        </w:rPr>
        <w:t>5</w:t>
      </w:r>
      <w:r w:rsidR="004D5AD2" w:rsidRPr="001E0E14">
        <w:rPr>
          <w:rFonts w:ascii="Times New Roman" w:hAnsi="Times New Roman"/>
          <w:sz w:val="24"/>
          <w:szCs w:val="24"/>
        </w:rPr>
        <w:t xml:space="preserve"> dni roboczych od dnia umieszczenia listy rankingowej na stronie internetowej OWES Stowarzyszenie Wsparcie Społeczne „Ja–Ty–My” traktowane będzie jako rezygnacja Wnioskodawcy z Grantu. W wypadku, o którym mowa powyżej niewykorzystana pula Grantu zostanie przekazana na podstawie Umowy Dofinansowania Wnioskodawcy będącemu na pierwszym miejscu listy rankingowej nie skierowanym do dofinansowania. </w:t>
      </w:r>
    </w:p>
    <w:p w:rsidR="004D5AD2" w:rsidRPr="001E0E14" w:rsidRDefault="004D5AD2" w:rsidP="00740A84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Umowa Dofinansowania ze strony Wnioskodawcy podpisują:</w:t>
      </w:r>
    </w:p>
    <w:p w:rsidR="004D5AD2" w:rsidRPr="001E0E14" w:rsidRDefault="004D5AD2" w:rsidP="00740A84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 przypadku organizacji pozarządowej:  osoba/osoby uprawnione do reprezentowania organizacji zgodnie z zapisami w KRS</w:t>
      </w:r>
    </w:p>
    <w:p w:rsidR="004D5AD2" w:rsidRPr="001E0E14" w:rsidRDefault="004D5AD2" w:rsidP="00740A84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 przypadku grupy nieformalnej: co najmniej trzy osoby reprezentujące grupę nieformalną</w:t>
      </w:r>
      <w:r w:rsidR="00F75737">
        <w:rPr>
          <w:rFonts w:ascii="Times New Roman" w:hAnsi="Times New Roman"/>
          <w:sz w:val="24"/>
          <w:szCs w:val="24"/>
        </w:rPr>
        <w:t>.</w:t>
      </w:r>
    </w:p>
    <w:p w:rsidR="004D5AD2" w:rsidRPr="001E0E14" w:rsidRDefault="004D5AD2" w:rsidP="00740A84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Środki finansowe zostaną wypłacone:</w:t>
      </w:r>
    </w:p>
    <w:p w:rsidR="004D5AD2" w:rsidRPr="00791D11" w:rsidRDefault="004D5AD2" w:rsidP="00740A84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91D11">
        <w:rPr>
          <w:rFonts w:ascii="Times New Roman" w:hAnsi="Times New Roman"/>
          <w:sz w:val="24"/>
          <w:szCs w:val="24"/>
        </w:rPr>
        <w:t>W przypadku organizacji pozarządowej: na konto bankowe organizacji. Otrzymany grant należy rozliczyć w terminie 30 dni od dnia zakończenia realizacji projektu (zgodnie z harmonogramem).</w:t>
      </w:r>
    </w:p>
    <w:p w:rsidR="001E0E14" w:rsidRPr="00791D11" w:rsidRDefault="004D5AD2" w:rsidP="00740A84">
      <w:pPr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791D11">
        <w:rPr>
          <w:rFonts w:ascii="Times New Roman" w:hAnsi="Times New Roman"/>
          <w:sz w:val="24"/>
          <w:szCs w:val="24"/>
        </w:rPr>
        <w:t>W przypadku grupy nieformalnej:</w:t>
      </w:r>
      <w:r w:rsidR="00791D11" w:rsidRPr="00791D11">
        <w:rPr>
          <w:rFonts w:ascii="Times New Roman" w:hAnsi="Times New Roman"/>
          <w:sz w:val="24"/>
          <w:szCs w:val="24"/>
        </w:rPr>
        <w:t xml:space="preserve"> środki prz</w:t>
      </w:r>
      <w:r w:rsidR="002A6EF6">
        <w:rPr>
          <w:rFonts w:ascii="Times New Roman" w:hAnsi="Times New Roman"/>
          <w:sz w:val="24"/>
          <w:szCs w:val="24"/>
        </w:rPr>
        <w:t>eznaczone</w:t>
      </w:r>
      <w:r w:rsidR="00791D11" w:rsidRPr="00791D11">
        <w:rPr>
          <w:rFonts w:ascii="Times New Roman" w:hAnsi="Times New Roman"/>
          <w:sz w:val="24"/>
          <w:szCs w:val="24"/>
        </w:rPr>
        <w:t xml:space="preserve"> na realizację pakietu rozwojowego nie zostaną przekazane na konto wnioskodawcy. Zakupu </w:t>
      </w:r>
      <w:r w:rsidR="00791D11" w:rsidRPr="00791D11">
        <w:rPr>
          <w:rFonts w:ascii="Times New Roman" w:hAnsi="Times New Roman"/>
          <w:sz w:val="24"/>
          <w:szCs w:val="24"/>
        </w:rPr>
        <w:lastRenderedPageBreak/>
        <w:t>towarów/produktów/usług dokonuje Organizator na podstawie Załącznika nr 1 do Umowy o realizację pakietu rozwojowego (w przypadku realizacji w ramach pakietu rozwojowego na rzecz Wnioskodawcy usług, umowy ich świadczenia zawierane są pomiędzy Organizatorem a Usługodawcą).</w:t>
      </w:r>
    </w:p>
    <w:p w:rsidR="004D5AD2" w:rsidRPr="001E0E14" w:rsidRDefault="004D5AD2" w:rsidP="008A051F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10</w:t>
      </w:r>
    </w:p>
    <w:p w:rsidR="004D5AD2" w:rsidRPr="001E0E14" w:rsidRDefault="004D5AD2" w:rsidP="008A051F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Postanowienia końcowe</w:t>
      </w:r>
    </w:p>
    <w:p w:rsidR="004D5AD2" w:rsidRPr="001E0E14" w:rsidRDefault="004D5AD2" w:rsidP="000D230D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OWES Stowarzyszenie Wsparcie Społeczne „Ja –Ty–My” zastrzega sobie prawo </w:t>
      </w:r>
      <w:r w:rsidR="00791D11"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 xml:space="preserve">do możliwości zmiany postanowień Regulaminu bez podania przyczyny, a także zamknięcia Konkursu w dowolnym momencie bez rozstrzygnięcia. W takim przypadku Wnioskodawcom nie przysługują żadne roszczenia z tytułu przygotowania i złożenia wniosków. Sytuacja taka dotyczyć może w szczególności np. wystąpienia siły wyższej, klęsk żywiołowych, itp., a także wypowiedzenia umowy </w:t>
      </w:r>
      <w:proofErr w:type="spellStart"/>
      <w:r w:rsidRPr="001E0E14">
        <w:rPr>
          <w:rFonts w:ascii="Times New Roman" w:hAnsi="Times New Roman"/>
          <w:sz w:val="24"/>
          <w:szCs w:val="24"/>
        </w:rPr>
        <w:t>Grantodawcy</w:t>
      </w:r>
      <w:proofErr w:type="spellEnd"/>
      <w:r w:rsidRPr="001E0E14">
        <w:rPr>
          <w:rFonts w:ascii="Times New Roman" w:hAnsi="Times New Roman"/>
          <w:sz w:val="24"/>
          <w:szCs w:val="24"/>
        </w:rPr>
        <w:t xml:space="preserve"> przez Wojewódzki Urząd Pracy w Łodzi.</w:t>
      </w:r>
    </w:p>
    <w:p w:rsidR="004D5AD2" w:rsidRPr="001E0E14" w:rsidRDefault="004D5AD2" w:rsidP="000D230D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O wszelkich zmianach dotyczących zasad i warunków udzielania Grantu, OWES Stowarzyszenie Wsparcie Społeczne „Ja–Ty-My” poinformuje wnioskodawców  </w:t>
      </w:r>
      <w:r w:rsidRPr="001E0E14">
        <w:rPr>
          <w:rFonts w:ascii="Times New Roman" w:hAnsi="Times New Roman"/>
          <w:sz w:val="24"/>
          <w:szCs w:val="24"/>
        </w:rPr>
        <w:br/>
        <w:t>za pośrednictwem strony internetowej - www.wsparciespoleczne.pl. W przypadku powstania sporu na tle stosowania postanowień R</w:t>
      </w:r>
      <w:r w:rsidR="002A6EF6">
        <w:rPr>
          <w:rFonts w:ascii="Times New Roman" w:hAnsi="Times New Roman"/>
          <w:sz w:val="24"/>
          <w:szCs w:val="24"/>
        </w:rPr>
        <w:t>egulaminu lub realizacji Umowy d</w:t>
      </w:r>
      <w:r w:rsidRPr="001E0E14">
        <w:rPr>
          <w:rFonts w:ascii="Times New Roman" w:hAnsi="Times New Roman"/>
          <w:sz w:val="24"/>
          <w:szCs w:val="24"/>
        </w:rPr>
        <w:t xml:space="preserve">ofinansowania, OWES Stowarzyszenie Wsparcie Społeczne „Ja–Ty-My” </w:t>
      </w:r>
      <w:r w:rsidR="00740A84"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 xml:space="preserve">i Wnioskodawcy  będą starali się rozwiązać go polubownie, a w przypadku braku porozumienia właściwym do jego rozstrzygnięcia będzie sąd właściwy dla siedziby </w:t>
      </w:r>
      <w:proofErr w:type="spellStart"/>
      <w:r w:rsidRPr="001E0E14">
        <w:rPr>
          <w:rFonts w:ascii="Times New Roman" w:hAnsi="Times New Roman"/>
          <w:sz w:val="24"/>
          <w:szCs w:val="24"/>
        </w:rPr>
        <w:t>Grantodawcy</w:t>
      </w:r>
      <w:proofErr w:type="spellEnd"/>
      <w:r w:rsidRPr="001E0E14">
        <w:rPr>
          <w:rFonts w:ascii="Times New Roman" w:hAnsi="Times New Roman"/>
          <w:sz w:val="24"/>
          <w:szCs w:val="24"/>
        </w:rPr>
        <w:t>.</w:t>
      </w:r>
    </w:p>
    <w:p w:rsidR="004D5AD2" w:rsidRPr="001E0E14" w:rsidRDefault="004D5AD2" w:rsidP="000D230D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Wnioskodawcy, którym przyznany zostanie Grant  zobowiązani są od udzielania instytucjom zaangażowanym w realizację Projektu niezbędnych informacji dla celów monitoringu i kontroli realizacji Konkursu. Szczegółowe zasady rozliczenia dotacji oraz złożenia sprawozdania końcow</w:t>
      </w:r>
      <w:r w:rsidR="002A6EF6">
        <w:rPr>
          <w:rFonts w:ascii="Times New Roman" w:hAnsi="Times New Roman"/>
          <w:sz w:val="24"/>
          <w:szCs w:val="24"/>
        </w:rPr>
        <w:t>ego zostaną określone w Umowie d</w:t>
      </w:r>
      <w:r w:rsidRPr="001E0E14">
        <w:rPr>
          <w:rFonts w:ascii="Times New Roman" w:hAnsi="Times New Roman"/>
          <w:sz w:val="24"/>
          <w:szCs w:val="24"/>
        </w:rPr>
        <w:t>ofinasowania.</w:t>
      </w:r>
    </w:p>
    <w:p w:rsidR="004D5AD2" w:rsidRPr="001E0E14" w:rsidRDefault="004D5AD2" w:rsidP="005F0D9F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 W przypadku niewykorzystania w danej edycji konkursu puli środków przeznaczonych na Granty, OWES Stowarzyszenie Wsparcie Społeczne „Ja–Ty-My” zastrzega sobie możliwość ogłoszenia naboru uzupełniającego.  </w:t>
      </w:r>
    </w:p>
    <w:p w:rsidR="004D5AD2" w:rsidRPr="001E0E14" w:rsidRDefault="004D5AD2" w:rsidP="005F0D9F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Regulamin wchodzi w życie z dniem </w:t>
      </w:r>
      <w:r w:rsidR="00740A84">
        <w:rPr>
          <w:rFonts w:ascii="Times New Roman" w:hAnsi="Times New Roman"/>
          <w:sz w:val="24"/>
          <w:szCs w:val="24"/>
        </w:rPr>
        <w:t>24.08.2016 r.</w:t>
      </w:r>
    </w:p>
    <w:sectPr w:rsidR="004D5AD2" w:rsidRPr="001E0E14" w:rsidSect="00363496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1F" w:rsidRDefault="00B2341F" w:rsidP="00883E20">
      <w:pPr>
        <w:spacing w:after="0" w:line="240" w:lineRule="auto"/>
      </w:pPr>
      <w:r>
        <w:separator/>
      </w:r>
    </w:p>
  </w:endnote>
  <w:endnote w:type="continuationSeparator" w:id="0">
    <w:p w:rsidR="00B2341F" w:rsidRDefault="00B2341F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D2" w:rsidRDefault="002D3445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1F" w:rsidRDefault="00B2341F" w:rsidP="00883E20">
      <w:pPr>
        <w:spacing w:after="0" w:line="240" w:lineRule="auto"/>
      </w:pPr>
      <w:r>
        <w:separator/>
      </w:r>
    </w:p>
  </w:footnote>
  <w:footnote w:type="continuationSeparator" w:id="0">
    <w:p w:rsidR="00B2341F" w:rsidRDefault="00B2341F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D2" w:rsidRDefault="002D3445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5AD2" w:rsidRDefault="004D5AD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D5AD2" w:rsidRDefault="004D5AD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D5AD2" w:rsidRDefault="004D5AD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D5AD2" w:rsidRDefault="004D5AD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D5AD2" w:rsidRDefault="004D5AD2" w:rsidP="004C5C37">
    <w:pPr>
      <w:pStyle w:val="Nagwek"/>
      <w:rPr>
        <w:color w:val="808080"/>
        <w:spacing w:val="20"/>
        <w:sz w:val="18"/>
        <w:szCs w:val="18"/>
      </w:rPr>
    </w:pPr>
  </w:p>
  <w:p w:rsidR="004D5AD2" w:rsidRDefault="004D5AD2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4D5AD2" w:rsidRDefault="004D5AD2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1A9"/>
    <w:multiLevelType w:val="hybridMultilevel"/>
    <w:tmpl w:val="FFAC0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4751"/>
    <w:multiLevelType w:val="hybridMultilevel"/>
    <w:tmpl w:val="88BCF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64FB6"/>
    <w:multiLevelType w:val="hybridMultilevel"/>
    <w:tmpl w:val="1840A69A"/>
    <w:lvl w:ilvl="0" w:tplc="7ACA39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FB2D62"/>
    <w:multiLevelType w:val="hybridMultilevel"/>
    <w:tmpl w:val="145EB406"/>
    <w:lvl w:ilvl="0" w:tplc="DC7C10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C449AD"/>
    <w:multiLevelType w:val="hybridMultilevel"/>
    <w:tmpl w:val="875C6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97299"/>
    <w:multiLevelType w:val="hybridMultilevel"/>
    <w:tmpl w:val="D4985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500E07"/>
    <w:multiLevelType w:val="hybridMultilevel"/>
    <w:tmpl w:val="2C12263A"/>
    <w:lvl w:ilvl="0" w:tplc="A8D8F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A14A9E"/>
    <w:multiLevelType w:val="hybridMultilevel"/>
    <w:tmpl w:val="662AE4CE"/>
    <w:lvl w:ilvl="0" w:tplc="3BE41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BA7D26"/>
    <w:multiLevelType w:val="hybridMultilevel"/>
    <w:tmpl w:val="2A2A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DD7465"/>
    <w:multiLevelType w:val="hybridMultilevel"/>
    <w:tmpl w:val="2BD4A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D653D1"/>
    <w:multiLevelType w:val="hybridMultilevel"/>
    <w:tmpl w:val="EB40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FB2C3E"/>
    <w:multiLevelType w:val="multilevel"/>
    <w:tmpl w:val="8670F0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3C249CD"/>
    <w:multiLevelType w:val="hybridMultilevel"/>
    <w:tmpl w:val="E724D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F13061"/>
    <w:multiLevelType w:val="hybridMultilevel"/>
    <w:tmpl w:val="DCA2E9C8"/>
    <w:lvl w:ilvl="0" w:tplc="DC7C10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B85035"/>
    <w:multiLevelType w:val="hybridMultilevel"/>
    <w:tmpl w:val="6690F7C0"/>
    <w:lvl w:ilvl="0" w:tplc="3A6A5F3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8D7053"/>
    <w:multiLevelType w:val="hybridMultilevel"/>
    <w:tmpl w:val="5000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947A92"/>
    <w:multiLevelType w:val="hybridMultilevel"/>
    <w:tmpl w:val="DCA2E9C8"/>
    <w:lvl w:ilvl="0" w:tplc="DC7C10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A0B427D"/>
    <w:multiLevelType w:val="hybridMultilevel"/>
    <w:tmpl w:val="1784927E"/>
    <w:lvl w:ilvl="0" w:tplc="A320A45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D9C2419"/>
    <w:multiLevelType w:val="hybridMultilevel"/>
    <w:tmpl w:val="237C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6495C"/>
    <w:multiLevelType w:val="hybridMultilevel"/>
    <w:tmpl w:val="BF907424"/>
    <w:lvl w:ilvl="0" w:tplc="D4BA84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B68725A"/>
    <w:multiLevelType w:val="hybridMultilevel"/>
    <w:tmpl w:val="5FE2CF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DD023D6"/>
    <w:multiLevelType w:val="hybridMultilevel"/>
    <w:tmpl w:val="E222D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F579EE"/>
    <w:multiLevelType w:val="hybridMultilevel"/>
    <w:tmpl w:val="A3464504"/>
    <w:lvl w:ilvl="0" w:tplc="2A242E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2A523E"/>
    <w:multiLevelType w:val="hybridMultilevel"/>
    <w:tmpl w:val="9558B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A82CA9"/>
    <w:multiLevelType w:val="hybridMultilevel"/>
    <w:tmpl w:val="B504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C65031"/>
    <w:multiLevelType w:val="hybridMultilevel"/>
    <w:tmpl w:val="8D9C1A74"/>
    <w:lvl w:ilvl="0" w:tplc="3078B7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5657075"/>
    <w:multiLevelType w:val="hybridMultilevel"/>
    <w:tmpl w:val="5970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4"/>
  </w:num>
  <w:num w:numId="5">
    <w:abstractNumId w:val="19"/>
  </w:num>
  <w:num w:numId="6">
    <w:abstractNumId w:val="5"/>
  </w:num>
  <w:num w:numId="7">
    <w:abstractNumId w:val="8"/>
  </w:num>
  <w:num w:numId="8">
    <w:abstractNumId w:val="10"/>
  </w:num>
  <w:num w:numId="9">
    <w:abstractNumId w:val="14"/>
  </w:num>
  <w:num w:numId="10">
    <w:abstractNumId w:val="17"/>
  </w:num>
  <w:num w:numId="11">
    <w:abstractNumId w:val="26"/>
  </w:num>
  <w:num w:numId="12">
    <w:abstractNumId w:val="2"/>
  </w:num>
  <w:num w:numId="13">
    <w:abstractNumId w:val="20"/>
  </w:num>
  <w:num w:numId="14">
    <w:abstractNumId w:val="1"/>
  </w:num>
  <w:num w:numId="15">
    <w:abstractNumId w:val="13"/>
  </w:num>
  <w:num w:numId="16">
    <w:abstractNumId w:val="9"/>
  </w:num>
  <w:num w:numId="17">
    <w:abstractNumId w:val="0"/>
  </w:num>
  <w:num w:numId="18">
    <w:abstractNumId w:val="23"/>
  </w:num>
  <w:num w:numId="19">
    <w:abstractNumId w:val="24"/>
  </w:num>
  <w:num w:numId="20">
    <w:abstractNumId w:val="6"/>
  </w:num>
  <w:num w:numId="21">
    <w:abstractNumId w:val="7"/>
  </w:num>
  <w:num w:numId="22">
    <w:abstractNumId w:val="12"/>
  </w:num>
  <w:num w:numId="23">
    <w:abstractNumId w:val="21"/>
  </w:num>
  <w:num w:numId="24">
    <w:abstractNumId w:val="3"/>
  </w:num>
  <w:num w:numId="25">
    <w:abstractNumId w:val="22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14A85"/>
    <w:rsid w:val="000534C4"/>
    <w:rsid w:val="00082EC4"/>
    <w:rsid w:val="000A0A53"/>
    <w:rsid w:val="000B74EB"/>
    <w:rsid w:val="000D230D"/>
    <w:rsid w:val="001508AF"/>
    <w:rsid w:val="001521CB"/>
    <w:rsid w:val="001637D0"/>
    <w:rsid w:val="001A2251"/>
    <w:rsid w:val="001C60F5"/>
    <w:rsid w:val="001E0E14"/>
    <w:rsid w:val="001E5674"/>
    <w:rsid w:val="001F6846"/>
    <w:rsid w:val="002141B8"/>
    <w:rsid w:val="00222D1D"/>
    <w:rsid w:val="00274903"/>
    <w:rsid w:val="002961AC"/>
    <w:rsid w:val="002A6EF6"/>
    <w:rsid w:val="002B3723"/>
    <w:rsid w:val="002B4A3B"/>
    <w:rsid w:val="002B5989"/>
    <w:rsid w:val="002D3445"/>
    <w:rsid w:val="002E72E1"/>
    <w:rsid w:val="00322072"/>
    <w:rsid w:val="00362563"/>
    <w:rsid w:val="00363496"/>
    <w:rsid w:val="00376AAA"/>
    <w:rsid w:val="00383223"/>
    <w:rsid w:val="0038714A"/>
    <w:rsid w:val="00387DBD"/>
    <w:rsid w:val="00395970"/>
    <w:rsid w:val="003E6E59"/>
    <w:rsid w:val="00425776"/>
    <w:rsid w:val="00466D88"/>
    <w:rsid w:val="00467977"/>
    <w:rsid w:val="0048584E"/>
    <w:rsid w:val="00495B00"/>
    <w:rsid w:val="004C5C37"/>
    <w:rsid w:val="004D5AD2"/>
    <w:rsid w:val="004E5C8A"/>
    <w:rsid w:val="004F3AC0"/>
    <w:rsid w:val="0051697F"/>
    <w:rsid w:val="005224BE"/>
    <w:rsid w:val="005326D6"/>
    <w:rsid w:val="00557743"/>
    <w:rsid w:val="005C7048"/>
    <w:rsid w:val="005D5AF9"/>
    <w:rsid w:val="005E6E67"/>
    <w:rsid w:val="005F0D9F"/>
    <w:rsid w:val="00601772"/>
    <w:rsid w:val="00615598"/>
    <w:rsid w:val="006166DE"/>
    <w:rsid w:val="00646B4C"/>
    <w:rsid w:val="00652056"/>
    <w:rsid w:val="006616E6"/>
    <w:rsid w:val="00686F36"/>
    <w:rsid w:val="006913BD"/>
    <w:rsid w:val="006D39E9"/>
    <w:rsid w:val="006D73AC"/>
    <w:rsid w:val="006D7D01"/>
    <w:rsid w:val="006E10BD"/>
    <w:rsid w:val="006E3853"/>
    <w:rsid w:val="006E6C3B"/>
    <w:rsid w:val="006F48B1"/>
    <w:rsid w:val="007243B8"/>
    <w:rsid w:val="0073321B"/>
    <w:rsid w:val="00740A84"/>
    <w:rsid w:val="00791D11"/>
    <w:rsid w:val="007925BB"/>
    <w:rsid w:val="007A437F"/>
    <w:rsid w:val="007B40FE"/>
    <w:rsid w:val="008262AD"/>
    <w:rsid w:val="008268AC"/>
    <w:rsid w:val="008523F8"/>
    <w:rsid w:val="00855121"/>
    <w:rsid w:val="008772E0"/>
    <w:rsid w:val="00883E20"/>
    <w:rsid w:val="00886EFD"/>
    <w:rsid w:val="008A051F"/>
    <w:rsid w:val="008A7D6B"/>
    <w:rsid w:val="008B0CFB"/>
    <w:rsid w:val="008D4CF4"/>
    <w:rsid w:val="008F3E3E"/>
    <w:rsid w:val="00916F03"/>
    <w:rsid w:val="0092666F"/>
    <w:rsid w:val="009553D0"/>
    <w:rsid w:val="009A7BF4"/>
    <w:rsid w:val="009B026D"/>
    <w:rsid w:val="009E0D89"/>
    <w:rsid w:val="009F2580"/>
    <w:rsid w:val="00A07CAB"/>
    <w:rsid w:val="00A22D74"/>
    <w:rsid w:val="00A26D3E"/>
    <w:rsid w:val="00A56574"/>
    <w:rsid w:val="00AE6AD0"/>
    <w:rsid w:val="00B100FA"/>
    <w:rsid w:val="00B2341F"/>
    <w:rsid w:val="00B37D5B"/>
    <w:rsid w:val="00B5174F"/>
    <w:rsid w:val="00B95170"/>
    <w:rsid w:val="00B95A84"/>
    <w:rsid w:val="00B96146"/>
    <w:rsid w:val="00BB0F82"/>
    <w:rsid w:val="00BE68C2"/>
    <w:rsid w:val="00BF41F4"/>
    <w:rsid w:val="00C12163"/>
    <w:rsid w:val="00C24F04"/>
    <w:rsid w:val="00C3078B"/>
    <w:rsid w:val="00C33AD0"/>
    <w:rsid w:val="00C523A2"/>
    <w:rsid w:val="00C608F8"/>
    <w:rsid w:val="00C74CF9"/>
    <w:rsid w:val="00CA4BFC"/>
    <w:rsid w:val="00CB15CC"/>
    <w:rsid w:val="00CF070C"/>
    <w:rsid w:val="00CF2FC9"/>
    <w:rsid w:val="00D13520"/>
    <w:rsid w:val="00D36017"/>
    <w:rsid w:val="00D574B4"/>
    <w:rsid w:val="00D64CC1"/>
    <w:rsid w:val="00D7278F"/>
    <w:rsid w:val="00D76B38"/>
    <w:rsid w:val="00D90225"/>
    <w:rsid w:val="00DC5D1F"/>
    <w:rsid w:val="00DC611D"/>
    <w:rsid w:val="00DE740D"/>
    <w:rsid w:val="00E071B8"/>
    <w:rsid w:val="00E172BF"/>
    <w:rsid w:val="00E20E70"/>
    <w:rsid w:val="00E31CB9"/>
    <w:rsid w:val="00E332AA"/>
    <w:rsid w:val="00E60659"/>
    <w:rsid w:val="00E6702B"/>
    <w:rsid w:val="00E845DC"/>
    <w:rsid w:val="00E96AB1"/>
    <w:rsid w:val="00EB3045"/>
    <w:rsid w:val="00EC0E94"/>
    <w:rsid w:val="00EE4D45"/>
    <w:rsid w:val="00EF198F"/>
    <w:rsid w:val="00F12602"/>
    <w:rsid w:val="00F53346"/>
    <w:rsid w:val="00F53C9E"/>
    <w:rsid w:val="00F62D3E"/>
    <w:rsid w:val="00F75737"/>
    <w:rsid w:val="00F80837"/>
    <w:rsid w:val="00F97963"/>
    <w:rsid w:val="00FB61CE"/>
    <w:rsid w:val="00FD7016"/>
    <w:rsid w:val="00FE3C97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740D"/>
    <w:pPr>
      <w:ind w:left="720"/>
      <w:contextualSpacing/>
    </w:pPr>
  </w:style>
  <w:style w:type="paragraph" w:customStyle="1" w:styleId="Default">
    <w:name w:val="Default"/>
    <w:uiPriority w:val="99"/>
    <w:rsid w:val="00DE74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858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5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5776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5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25776"/>
    <w:rPr>
      <w:rFonts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6D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740D"/>
    <w:pPr>
      <w:ind w:left="720"/>
      <w:contextualSpacing/>
    </w:pPr>
  </w:style>
  <w:style w:type="paragraph" w:customStyle="1" w:styleId="Default">
    <w:name w:val="Default"/>
    <w:uiPriority w:val="99"/>
    <w:rsid w:val="00DE74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858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5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5776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5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25776"/>
    <w:rPr>
      <w:rFonts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6D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3158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</Company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Marysia</dc:creator>
  <cp:lastModifiedBy>MN</cp:lastModifiedBy>
  <cp:revision>6</cp:revision>
  <cp:lastPrinted>2016-02-05T13:14:00Z</cp:lastPrinted>
  <dcterms:created xsi:type="dcterms:W3CDTF">2016-08-22T13:13:00Z</dcterms:created>
  <dcterms:modified xsi:type="dcterms:W3CDTF">2016-08-25T06:55:00Z</dcterms:modified>
</cp:coreProperties>
</file>